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82CBF" w14:textId="77777777" w:rsidR="0057158B" w:rsidRPr="00751E53" w:rsidRDefault="0057158B" w:rsidP="00341309">
      <w:pPr>
        <w:ind w:left="426" w:right="401"/>
        <w:jc w:val="right"/>
        <w:rPr>
          <w:rFonts w:ascii="Arial" w:hAnsi="Arial" w:cs="Arial"/>
          <w:sz w:val="20"/>
          <w:szCs w:val="20"/>
        </w:rPr>
      </w:pPr>
    </w:p>
    <w:p w14:paraId="10698424" w14:textId="77777777" w:rsidR="00EB0184" w:rsidRPr="00751E53" w:rsidRDefault="00EB0184" w:rsidP="00341309">
      <w:pPr>
        <w:ind w:left="426" w:right="401"/>
        <w:rPr>
          <w:rFonts w:ascii="Arial" w:hAnsi="Arial" w:cs="Arial"/>
          <w:sz w:val="20"/>
          <w:szCs w:val="20"/>
        </w:rPr>
      </w:pPr>
    </w:p>
    <w:p w14:paraId="3AFF0A28" w14:textId="77777777" w:rsidR="00341309" w:rsidRPr="00EC12AD" w:rsidRDefault="00341309" w:rsidP="00C15E61">
      <w:pPr>
        <w:ind w:right="401"/>
        <w:rPr>
          <w:rFonts w:ascii="Arial" w:eastAsia="Times New Roman" w:hAnsi="Arial" w:cs="Arial"/>
          <w:b/>
          <w:u w:val="single"/>
        </w:rPr>
      </w:pPr>
    </w:p>
    <w:p w14:paraId="65357965" w14:textId="77777777" w:rsidR="006444FD" w:rsidRPr="00EC12AD" w:rsidRDefault="006444FD" w:rsidP="00341309">
      <w:pPr>
        <w:ind w:left="426" w:right="401"/>
        <w:jc w:val="center"/>
        <w:rPr>
          <w:rFonts w:ascii="Arial" w:eastAsia="Times New Roman" w:hAnsi="Arial" w:cs="Arial"/>
          <w:b/>
          <w:u w:val="single"/>
        </w:rPr>
      </w:pPr>
    </w:p>
    <w:p w14:paraId="4F7F01DD" w14:textId="77777777" w:rsidR="00341309" w:rsidRPr="00EC12AD" w:rsidRDefault="00341309" w:rsidP="00341309">
      <w:pPr>
        <w:ind w:left="426" w:right="401"/>
        <w:jc w:val="center"/>
        <w:rPr>
          <w:rFonts w:ascii="Arial" w:eastAsia="Times New Roman" w:hAnsi="Arial" w:cs="Arial"/>
          <w:b/>
          <w:u w:val="single"/>
        </w:rPr>
      </w:pPr>
      <w:r w:rsidRPr="00EC12AD">
        <w:rPr>
          <w:rFonts w:ascii="Arial" w:eastAsia="Times New Roman" w:hAnsi="Arial" w:cs="Arial"/>
          <w:b/>
          <w:u w:val="single"/>
        </w:rPr>
        <w:t xml:space="preserve">Job Description </w:t>
      </w:r>
    </w:p>
    <w:p w14:paraId="567763E2" w14:textId="77777777" w:rsidR="00341309" w:rsidRPr="00EC12AD" w:rsidRDefault="00341309" w:rsidP="00341309">
      <w:pPr>
        <w:ind w:left="426" w:right="401"/>
        <w:rPr>
          <w:rFonts w:ascii="Arial" w:eastAsia="Times New Roman" w:hAnsi="Arial" w:cs="Arial"/>
          <w:b/>
        </w:rPr>
      </w:pPr>
    </w:p>
    <w:p w14:paraId="3D3FC4D2" w14:textId="77777777" w:rsidR="00341309" w:rsidRPr="00EC12AD" w:rsidRDefault="00341309" w:rsidP="00341309">
      <w:pPr>
        <w:ind w:left="426" w:right="401"/>
        <w:rPr>
          <w:rFonts w:ascii="Arial" w:eastAsia="Times New Roman" w:hAnsi="Arial" w:cs="Arial"/>
          <w:b/>
        </w:rPr>
      </w:pPr>
      <w:r w:rsidRPr="00EC12AD">
        <w:rPr>
          <w:rFonts w:ascii="Arial" w:eastAsia="Times New Roman" w:hAnsi="Arial" w:cs="Arial"/>
          <w:b/>
          <w:noProof/>
          <w:lang w:eastAsia="en-GB"/>
        </w:rPr>
        <mc:AlternateContent>
          <mc:Choice Requires="wps">
            <w:drawing>
              <wp:anchor distT="0" distB="0" distL="114300" distR="114300" simplePos="0" relativeHeight="251659264" behindDoc="0" locked="0" layoutInCell="1" allowOverlap="1" wp14:anchorId="1635397C" wp14:editId="12EB0338">
                <wp:simplePos x="0" y="0"/>
                <wp:positionH relativeFrom="column">
                  <wp:posOffset>257175</wp:posOffset>
                </wp:positionH>
                <wp:positionV relativeFrom="paragraph">
                  <wp:posOffset>120650</wp:posOffset>
                </wp:positionV>
                <wp:extent cx="6000750" cy="1486534"/>
                <wp:effectExtent l="0" t="0" r="1905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486534"/>
                        </a:xfrm>
                        <a:prstGeom prst="rect">
                          <a:avLst/>
                        </a:prstGeom>
                        <a:solidFill>
                          <a:srgbClr val="FFFFFF"/>
                        </a:solidFill>
                        <a:ln w="9525">
                          <a:solidFill>
                            <a:srgbClr val="000000"/>
                          </a:solidFill>
                          <a:miter lim="800000"/>
                          <a:headEnd/>
                          <a:tailEnd/>
                        </a:ln>
                      </wps:spPr>
                      <wps:txbx>
                        <w:txbxContent>
                          <w:p w14:paraId="2F99B3BF" w14:textId="77777777" w:rsidR="00341309" w:rsidRPr="00EC12AD" w:rsidRDefault="00341309" w:rsidP="00341309">
                            <w:pPr>
                              <w:ind w:left="284"/>
                              <w:rPr>
                                <w:rFonts w:ascii="Arial" w:hAnsi="Arial" w:cs="Arial"/>
                                <w:b/>
                                <w:sz w:val="20"/>
                                <w:szCs w:val="20"/>
                              </w:rPr>
                            </w:pPr>
                          </w:p>
                          <w:p w14:paraId="36917EBA" w14:textId="77777777" w:rsidR="00EC12AD" w:rsidRPr="00EC12AD" w:rsidRDefault="00EC12AD" w:rsidP="00EC12AD">
                            <w:pPr>
                              <w:rPr>
                                <w:rFonts w:ascii="Arial" w:hAnsi="Arial" w:cs="Arial"/>
                                <w:b/>
                              </w:rPr>
                            </w:pPr>
                            <w:r w:rsidRPr="00EC12AD">
                              <w:rPr>
                                <w:rFonts w:ascii="Arial" w:hAnsi="Arial" w:cs="Arial"/>
                                <w:b/>
                              </w:rPr>
                              <w:t>Job Title:</w:t>
                            </w:r>
                            <w:r w:rsidRPr="00EC12AD">
                              <w:rPr>
                                <w:rFonts w:ascii="Arial" w:hAnsi="Arial" w:cs="Arial"/>
                                <w:b/>
                              </w:rPr>
                              <w:tab/>
                            </w:r>
                            <w:r w:rsidRPr="00EC12AD">
                              <w:rPr>
                                <w:rFonts w:ascii="Arial" w:hAnsi="Arial" w:cs="Arial"/>
                                <w:b/>
                              </w:rPr>
                              <w:tab/>
                            </w:r>
                            <w:r w:rsidRPr="00EC12AD">
                              <w:rPr>
                                <w:rFonts w:ascii="Arial" w:hAnsi="Arial" w:cs="Arial"/>
                                <w:b/>
                              </w:rPr>
                              <w:tab/>
                            </w:r>
                            <w:r w:rsidRPr="00EC12AD">
                              <w:rPr>
                                <w:rFonts w:ascii="Arial" w:hAnsi="Arial" w:cs="Arial"/>
                                <w:b/>
                              </w:rPr>
                              <w:tab/>
                            </w:r>
                            <w:r w:rsidR="0034703C">
                              <w:rPr>
                                <w:rFonts w:ascii="Arial" w:hAnsi="Arial" w:cs="Arial"/>
                                <w:b/>
                              </w:rPr>
                              <w:t xml:space="preserve">Senior </w:t>
                            </w:r>
                            <w:r w:rsidRPr="00EC12AD">
                              <w:rPr>
                                <w:rFonts w:ascii="Arial" w:hAnsi="Arial" w:cs="Arial"/>
                                <w:b/>
                              </w:rPr>
                              <w:t>Dietitian</w:t>
                            </w:r>
                            <w:r w:rsidR="00F46679">
                              <w:rPr>
                                <w:rFonts w:ascii="Arial" w:hAnsi="Arial" w:cs="Arial"/>
                                <w:b/>
                              </w:rPr>
                              <w:t xml:space="preserve"> </w:t>
                            </w:r>
                            <w:r w:rsidR="00AA4F4B">
                              <w:rPr>
                                <w:rFonts w:ascii="Arial" w:hAnsi="Arial" w:cs="Arial"/>
                                <w:b/>
                              </w:rPr>
                              <w:t>(</w:t>
                            </w:r>
                            <w:r w:rsidR="00F07E5A">
                              <w:rPr>
                                <w:rFonts w:ascii="Arial" w:hAnsi="Arial" w:cs="Arial"/>
                                <w:b/>
                              </w:rPr>
                              <w:t>Acute</w:t>
                            </w:r>
                            <w:r w:rsidR="00AA4F4B">
                              <w:rPr>
                                <w:rFonts w:ascii="Arial" w:hAnsi="Arial" w:cs="Arial"/>
                                <w:b/>
                              </w:rPr>
                              <w:t xml:space="preserve"> Paed</w:t>
                            </w:r>
                            <w:r w:rsidR="00F07E5A">
                              <w:rPr>
                                <w:rFonts w:ascii="Arial" w:hAnsi="Arial" w:cs="Arial"/>
                                <w:b/>
                              </w:rPr>
                              <w:t>iatrics</w:t>
                            </w:r>
                            <w:r w:rsidR="00AA4F4B">
                              <w:rPr>
                                <w:rFonts w:ascii="Arial" w:hAnsi="Arial" w:cs="Arial"/>
                                <w:b/>
                              </w:rPr>
                              <w:t>)</w:t>
                            </w:r>
                          </w:p>
                          <w:p w14:paraId="06B78555" w14:textId="77777777" w:rsidR="00EC12AD" w:rsidRPr="00EC12AD" w:rsidRDefault="00EC12AD" w:rsidP="00EC12AD">
                            <w:pPr>
                              <w:rPr>
                                <w:rFonts w:ascii="Arial" w:hAnsi="Arial" w:cs="Arial"/>
                                <w:b/>
                              </w:rPr>
                            </w:pPr>
                            <w:r w:rsidRPr="00EC12AD">
                              <w:rPr>
                                <w:rFonts w:ascii="Arial" w:hAnsi="Arial" w:cs="Arial"/>
                                <w:b/>
                              </w:rPr>
                              <w:tab/>
                            </w:r>
                          </w:p>
                          <w:p w14:paraId="4982C699" w14:textId="77777777" w:rsidR="00EC12AD" w:rsidRPr="00EC12AD" w:rsidRDefault="0034703C" w:rsidP="00EC12AD">
                            <w:pPr>
                              <w:rPr>
                                <w:rFonts w:ascii="Arial" w:hAnsi="Arial" w:cs="Arial"/>
                                <w:b/>
                              </w:rPr>
                            </w:pPr>
                            <w:r>
                              <w:rPr>
                                <w:rFonts w:ascii="Arial" w:hAnsi="Arial" w:cs="Arial"/>
                                <w:b/>
                              </w:rPr>
                              <w:t>Band:</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6</w:t>
                            </w:r>
                            <w:r w:rsidR="00EC12AD" w:rsidRPr="00EC12AD">
                              <w:rPr>
                                <w:rFonts w:ascii="Arial" w:hAnsi="Arial" w:cs="Arial"/>
                                <w:b/>
                              </w:rPr>
                              <w:tab/>
                            </w:r>
                            <w:r w:rsidR="00EC12AD" w:rsidRPr="00EC12AD">
                              <w:rPr>
                                <w:rFonts w:ascii="Arial" w:hAnsi="Arial" w:cs="Arial"/>
                                <w:b/>
                              </w:rPr>
                              <w:tab/>
                            </w:r>
                            <w:r w:rsidR="00EC12AD" w:rsidRPr="00EC12AD">
                              <w:rPr>
                                <w:rFonts w:ascii="Arial" w:hAnsi="Arial" w:cs="Arial"/>
                                <w:b/>
                              </w:rPr>
                              <w:tab/>
                            </w:r>
                            <w:r w:rsidR="00EC12AD" w:rsidRPr="00EC12AD">
                              <w:rPr>
                                <w:rFonts w:ascii="Arial" w:hAnsi="Arial" w:cs="Arial"/>
                                <w:b/>
                              </w:rPr>
                              <w:tab/>
                            </w:r>
                            <w:r w:rsidR="00EC12AD" w:rsidRPr="00EC12AD">
                              <w:rPr>
                                <w:rFonts w:ascii="Arial" w:hAnsi="Arial" w:cs="Arial"/>
                                <w:b/>
                              </w:rPr>
                              <w:tab/>
                            </w:r>
                            <w:r w:rsidR="00EC12AD" w:rsidRPr="00EC12AD">
                              <w:rPr>
                                <w:rFonts w:ascii="Arial" w:hAnsi="Arial" w:cs="Arial"/>
                                <w:b/>
                              </w:rPr>
                              <w:tab/>
                            </w:r>
                            <w:r w:rsidR="00EC12AD" w:rsidRPr="00EC12AD">
                              <w:rPr>
                                <w:rFonts w:ascii="Arial" w:hAnsi="Arial" w:cs="Arial"/>
                                <w:b/>
                              </w:rPr>
                              <w:tab/>
                            </w:r>
                            <w:r w:rsidR="00EC12AD" w:rsidRPr="00EC12AD">
                              <w:rPr>
                                <w:rFonts w:ascii="Arial" w:hAnsi="Arial" w:cs="Arial"/>
                                <w:b/>
                              </w:rPr>
                              <w:tab/>
                            </w:r>
                          </w:p>
                          <w:p w14:paraId="3909C8AE" w14:textId="77777777" w:rsidR="00EC12AD" w:rsidRPr="00EC12AD" w:rsidRDefault="00EC12AD" w:rsidP="00EC12AD">
                            <w:pPr>
                              <w:rPr>
                                <w:rFonts w:ascii="Arial" w:hAnsi="Arial" w:cs="Arial"/>
                              </w:rPr>
                            </w:pPr>
                            <w:r w:rsidRPr="00EC12AD">
                              <w:rPr>
                                <w:rFonts w:ascii="Arial" w:hAnsi="Arial" w:cs="Arial"/>
                                <w:b/>
                              </w:rPr>
                              <w:t>Responsible To:</w:t>
                            </w:r>
                            <w:r w:rsidRPr="00EC12AD">
                              <w:rPr>
                                <w:rFonts w:ascii="Arial" w:hAnsi="Arial" w:cs="Arial"/>
                                <w:b/>
                              </w:rPr>
                              <w:tab/>
                            </w:r>
                            <w:r w:rsidRPr="00EC12AD">
                              <w:rPr>
                                <w:rFonts w:ascii="Arial" w:hAnsi="Arial" w:cs="Arial"/>
                                <w:b/>
                              </w:rPr>
                              <w:tab/>
                              <w:t xml:space="preserve"> </w:t>
                            </w:r>
                            <w:r w:rsidRPr="00EC12AD">
                              <w:rPr>
                                <w:rFonts w:ascii="Arial" w:hAnsi="Arial" w:cs="Arial"/>
                                <w:b/>
                              </w:rPr>
                              <w:tab/>
                              <w:t>Professional Lead Dietitian</w:t>
                            </w:r>
                            <w:r w:rsidRPr="00EC12AD">
                              <w:rPr>
                                <w:rFonts w:ascii="Arial" w:hAnsi="Arial" w:cs="Arial"/>
                                <w:b/>
                              </w:rPr>
                              <w:tab/>
                            </w:r>
                          </w:p>
                          <w:p w14:paraId="476480AB" w14:textId="77777777" w:rsidR="00EC12AD" w:rsidRPr="00EC12AD" w:rsidRDefault="00EC12AD" w:rsidP="00EC12AD">
                            <w:pPr>
                              <w:rPr>
                                <w:rFonts w:ascii="Arial" w:hAnsi="Arial" w:cs="Arial"/>
                              </w:rPr>
                            </w:pPr>
                          </w:p>
                          <w:p w14:paraId="75A90891" w14:textId="77777777" w:rsidR="00EC12AD" w:rsidRPr="00EC12AD" w:rsidRDefault="00EC12AD" w:rsidP="00EC12AD">
                            <w:pPr>
                              <w:rPr>
                                <w:rFonts w:ascii="Arial" w:hAnsi="Arial" w:cs="Arial"/>
                              </w:rPr>
                            </w:pPr>
                            <w:r w:rsidRPr="00EC12AD">
                              <w:rPr>
                                <w:rFonts w:ascii="Arial" w:hAnsi="Arial" w:cs="Arial"/>
                                <w:b/>
                              </w:rPr>
                              <w:t>Accountable To:</w:t>
                            </w:r>
                            <w:r w:rsidRPr="00EC12AD">
                              <w:rPr>
                                <w:rFonts w:ascii="Arial" w:hAnsi="Arial" w:cs="Arial"/>
                              </w:rPr>
                              <w:tab/>
                              <w:t xml:space="preserve"> </w:t>
                            </w:r>
                            <w:r w:rsidRPr="00EC12AD">
                              <w:rPr>
                                <w:rFonts w:ascii="Arial" w:hAnsi="Arial" w:cs="Arial"/>
                              </w:rPr>
                              <w:tab/>
                            </w:r>
                            <w:r w:rsidRPr="00EC12AD">
                              <w:rPr>
                                <w:rFonts w:ascii="Arial" w:hAnsi="Arial" w:cs="Arial"/>
                              </w:rPr>
                              <w:tab/>
                            </w:r>
                            <w:r w:rsidRPr="00EC12AD">
                              <w:rPr>
                                <w:rFonts w:ascii="Arial" w:hAnsi="Arial" w:cs="Arial"/>
                                <w:b/>
                              </w:rPr>
                              <w:t>Integrated Therapies Manager</w:t>
                            </w:r>
                          </w:p>
                          <w:p w14:paraId="70BAAAD1" w14:textId="77777777" w:rsidR="00EC12AD" w:rsidRPr="00EC12AD" w:rsidRDefault="00EC12AD" w:rsidP="00EC12AD">
                            <w:r w:rsidRPr="00EC12AD">
                              <w:tab/>
                            </w:r>
                            <w:r w:rsidRPr="00EC12AD">
                              <w:tab/>
                            </w:r>
                            <w:r w:rsidRPr="00EC12AD">
                              <w:tab/>
                            </w:r>
                            <w:r w:rsidRPr="00EC12AD">
                              <w:tab/>
                            </w:r>
                          </w:p>
                          <w:p w14:paraId="443815C7" w14:textId="77777777" w:rsidR="00EC12AD" w:rsidRPr="00341309" w:rsidRDefault="00EC12AD" w:rsidP="00341309">
                            <w:pPr>
                              <w:ind w:left="284"/>
                              <w:rPr>
                                <w:rFonts w:ascii="Arial" w:hAnsi="Arial" w:cs="Arial"/>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5397C" id="_x0000_t202" coordsize="21600,21600" o:spt="202" path="m,l,21600r21600,l21600,xe">
                <v:stroke joinstyle="miter"/>
                <v:path gradientshapeok="t" o:connecttype="rect"/>
              </v:shapetype>
              <v:shape id="Text Box 12" o:spid="_x0000_s1026" type="#_x0000_t202" style="position:absolute;left:0;text-align:left;margin-left:20.25pt;margin-top:9.5pt;width:472.5pt;height:1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">
                <v:textbox>
                  <w:txbxContent>
                    <w:p w14:paraId="2F99B3BF" w14:textId="77777777" w:rsidR="00341309" w:rsidRPr="00EC12AD" w:rsidRDefault="00341309" w:rsidP="00341309">
                      <w:pPr>
                        <w:ind w:left="284"/>
                        <w:rPr>
                          <w:rFonts w:ascii="Arial" w:hAnsi="Arial" w:cs="Arial"/>
                          <w:b/>
                          <w:sz w:val="20"/>
                          <w:szCs w:val="20"/>
                        </w:rPr>
                      </w:pPr>
                    </w:p>
                    <w:p w14:paraId="36917EBA" w14:textId="77777777" w:rsidR="00EC12AD" w:rsidRPr="00EC12AD" w:rsidRDefault="00EC12AD" w:rsidP="00EC12AD">
                      <w:pPr>
                        <w:rPr>
                          <w:rFonts w:ascii="Arial" w:hAnsi="Arial" w:cs="Arial"/>
                          <w:b/>
                        </w:rPr>
                      </w:pPr>
                      <w:r w:rsidRPr="00EC12AD">
                        <w:rPr>
                          <w:rFonts w:ascii="Arial" w:hAnsi="Arial" w:cs="Arial"/>
                          <w:b/>
                        </w:rPr>
                        <w:t>Job Title:</w:t>
                      </w:r>
                      <w:r w:rsidRPr="00EC12AD">
                        <w:rPr>
                          <w:rFonts w:ascii="Arial" w:hAnsi="Arial" w:cs="Arial"/>
                          <w:b/>
                        </w:rPr>
                        <w:tab/>
                      </w:r>
                      <w:r w:rsidRPr="00EC12AD">
                        <w:rPr>
                          <w:rFonts w:ascii="Arial" w:hAnsi="Arial" w:cs="Arial"/>
                          <w:b/>
                        </w:rPr>
                        <w:tab/>
                      </w:r>
                      <w:r w:rsidRPr="00EC12AD">
                        <w:rPr>
                          <w:rFonts w:ascii="Arial" w:hAnsi="Arial" w:cs="Arial"/>
                          <w:b/>
                        </w:rPr>
                        <w:tab/>
                      </w:r>
                      <w:r w:rsidRPr="00EC12AD">
                        <w:rPr>
                          <w:rFonts w:ascii="Arial" w:hAnsi="Arial" w:cs="Arial"/>
                          <w:b/>
                        </w:rPr>
                        <w:tab/>
                      </w:r>
                      <w:r w:rsidR="0034703C">
                        <w:rPr>
                          <w:rFonts w:ascii="Arial" w:hAnsi="Arial" w:cs="Arial"/>
                          <w:b/>
                        </w:rPr>
                        <w:t xml:space="preserve">Senior </w:t>
                      </w:r>
                      <w:r w:rsidRPr="00EC12AD">
                        <w:rPr>
                          <w:rFonts w:ascii="Arial" w:hAnsi="Arial" w:cs="Arial"/>
                          <w:b/>
                        </w:rPr>
                        <w:t>Dietitian</w:t>
                      </w:r>
                      <w:r w:rsidR="00F46679">
                        <w:rPr>
                          <w:rFonts w:ascii="Arial" w:hAnsi="Arial" w:cs="Arial"/>
                          <w:b/>
                        </w:rPr>
                        <w:t xml:space="preserve"> </w:t>
                      </w:r>
                      <w:r w:rsidR="00AA4F4B">
                        <w:rPr>
                          <w:rFonts w:ascii="Arial" w:hAnsi="Arial" w:cs="Arial"/>
                          <w:b/>
                        </w:rPr>
                        <w:t>(</w:t>
                      </w:r>
                      <w:r w:rsidR="00F07E5A">
                        <w:rPr>
                          <w:rFonts w:ascii="Arial" w:hAnsi="Arial" w:cs="Arial"/>
                          <w:b/>
                        </w:rPr>
                        <w:t>Acute</w:t>
                      </w:r>
                      <w:r w:rsidR="00AA4F4B">
                        <w:rPr>
                          <w:rFonts w:ascii="Arial" w:hAnsi="Arial" w:cs="Arial"/>
                          <w:b/>
                        </w:rPr>
                        <w:t xml:space="preserve"> Paed</w:t>
                      </w:r>
                      <w:r w:rsidR="00F07E5A">
                        <w:rPr>
                          <w:rFonts w:ascii="Arial" w:hAnsi="Arial" w:cs="Arial"/>
                          <w:b/>
                        </w:rPr>
                        <w:t>iatrics</w:t>
                      </w:r>
                      <w:r w:rsidR="00AA4F4B">
                        <w:rPr>
                          <w:rFonts w:ascii="Arial" w:hAnsi="Arial" w:cs="Arial"/>
                          <w:b/>
                        </w:rPr>
                        <w:t>)</w:t>
                      </w:r>
                    </w:p>
                    <w:p w14:paraId="06B78555" w14:textId="77777777" w:rsidR="00EC12AD" w:rsidRPr="00EC12AD" w:rsidRDefault="00EC12AD" w:rsidP="00EC12AD">
                      <w:pPr>
                        <w:rPr>
                          <w:rFonts w:ascii="Arial" w:hAnsi="Arial" w:cs="Arial"/>
                          <w:b/>
                        </w:rPr>
                      </w:pPr>
                      <w:r w:rsidRPr="00EC12AD">
                        <w:rPr>
                          <w:rFonts w:ascii="Arial" w:hAnsi="Arial" w:cs="Arial"/>
                          <w:b/>
                        </w:rPr>
                        <w:tab/>
                      </w:r>
                    </w:p>
                    <w:p w14:paraId="4982C699" w14:textId="77777777" w:rsidR="00EC12AD" w:rsidRPr="00EC12AD" w:rsidRDefault="0034703C" w:rsidP="00EC12AD">
                      <w:pPr>
                        <w:rPr>
                          <w:rFonts w:ascii="Arial" w:hAnsi="Arial" w:cs="Arial"/>
                          <w:b/>
                        </w:rPr>
                      </w:pPr>
                      <w:r>
                        <w:rPr>
                          <w:rFonts w:ascii="Arial" w:hAnsi="Arial" w:cs="Arial"/>
                          <w:b/>
                        </w:rPr>
                        <w:t>Band:</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6</w:t>
                      </w:r>
                      <w:r w:rsidR="00EC12AD" w:rsidRPr="00EC12AD">
                        <w:rPr>
                          <w:rFonts w:ascii="Arial" w:hAnsi="Arial" w:cs="Arial"/>
                          <w:b/>
                        </w:rPr>
                        <w:tab/>
                      </w:r>
                      <w:r w:rsidR="00EC12AD" w:rsidRPr="00EC12AD">
                        <w:rPr>
                          <w:rFonts w:ascii="Arial" w:hAnsi="Arial" w:cs="Arial"/>
                          <w:b/>
                        </w:rPr>
                        <w:tab/>
                      </w:r>
                      <w:r w:rsidR="00EC12AD" w:rsidRPr="00EC12AD">
                        <w:rPr>
                          <w:rFonts w:ascii="Arial" w:hAnsi="Arial" w:cs="Arial"/>
                          <w:b/>
                        </w:rPr>
                        <w:tab/>
                      </w:r>
                      <w:r w:rsidR="00EC12AD" w:rsidRPr="00EC12AD">
                        <w:rPr>
                          <w:rFonts w:ascii="Arial" w:hAnsi="Arial" w:cs="Arial"/>
                          <w:b/>
                        </w:rPr>
                        <w:tab/>
                      </w:r>
                      <w:r w:rsidR="00EC12AD" w:rsidRPr="00EC12AD">
                        <w:rPr>
                          <w:rFonts w:ascii="Arial" w:hAnsi="Arial" w:cs="Arial"/>
                          <w:b/>
                        </w:rPr>
                        <w:tab/>
                      </w:r>
                      <w:r w:rsidR="00EC12AD" w:rsidRPr="00EC12AD">
                        <w:rPr>
                          <w:rFonts w:ascii="Arial" w:hAnsi="Arial" w:cs="Arial"/>
                          <w:b/>
                        </w:rPr>
                        <w:tab/>
                      </w:r>
                      <w:r w:rsidR="00EC12AD" w:rsidRPr="00EC12AD">
                        <w:rPr>
                          <w:rFonts w:ascii="Arial" w:hAnsi="Arial" w:cs="Arial"/>
                          <w:b/>
                        </w:rPr>
                        <w:tab/>
                      </w:r>
                      <w:r w:rsidR="00EC12AD" w:rsidRPr="00EC12AD">
                        <w:rPr>
                          <w:rFonts w:ascii="Arial" w:hAnsi="Arial" w:cs="Arial"/>
                          <w:b/>
                        </w:rPr>
                        <w:tab/>
                      </w:r>
                    </w:p>
                    <w:p w14:paraId="3909C8AE" w14:textId="77777777" w:rsidR="00EC12AD" w:rsidRPr="00EC12AD" w:rsidRDefault="00EC12AD" w:rsidP="00EC12AD">
                      <w:pPr>
                        <w:rPr>
                          <w:rFonts w:ascii="Arial" w:hAnsi="Arial" w:cs="Arial"/>
                        </w:rPr>
                      </w:pPr>
                      <w:r w:rsidRPr="00EC12AD">
                        <w:rPr>
                          <w:rFonts w:ascii="Arial" w:hAnsi="Arial" w:cs="Arial"/>
                          <w:b/>
                        </w:rPr>
                        <w:t>Responsible To:</w:t>
                      </w:r>
                      <w:r w:rsidRPr="00EC12AD">
                        <w:rPr>
                          <w:rFonts w:ascii="Arial" w:hAnsi="Arial" w:cs="Arial"/>
                          <w:b/>
                        </w:rPr>
                        <w:tab/>
                      </w:r>
                      <w:r w:rsidRPr="00EC12AD">
                        <w:rPr>
                          <w:rFonts w:ascii="Arial" w:hAnsi="Arial" w:cs="Arial"/>
                          <w:b/>
                        </w:rPr>
                        <w:tab/>
                        <w:t xml:space="preserve"> </w:t>
                      </w:r>
                      <w:r w:rsidRPr="00EC12AD">
                        <w:rPr>
                          <w:rFonts w:ascii="Arial" w:hAnsi="Arial" w:cs="Arial"/>
                          <w:b/>
                        </w:rPr>
                        <w:tab/>
                        <w:t>Professional Lead Dietitian</w:t>
                      </w:r>
                      <w:r w:rsidRPr="00EC12AD">
                        <w:rPr>
                          <w:rFonts w:ascii="Arial" w:hAnsi="Arial" w:cs="Arial"/>
                          <w:b/>
                        </w:rPr>
                        <w:tab/>
                      </w:r>
                    </w:p>
                    <w:p w14:paraId="476480AB" w14:textId="77777777" w:rsidR="00EC12AD" w:rsidRPr="00EC12AD" w:rsidRDefault="00EC12AD" w:rsidP="00EC12AD">
                      <w:pPr>
                        <w:rPr>
                          <w:rFonts w:ascii="Arial" w:hAnsi="Arial" w:cs="Arial"/>
                        </w:rPr>
                      </w:pPr>
                    </w:p>
                    <w:p w14:paraId="75A90891" w14:textId="77777777" w:rsidR="00EC12AD" w:rsidRPr="00EC12AD" w:rsidRDefault="00EC12AD" w:rsidP="00EC12AD">
                      <w:pPr>
                        <w:rPr>
                          <w:rFonts w:ascii="Arial" w:hAnsi="Arial" w:cs="Arial"/>
                        </w:rPr>
                      </w:pPr>
                      <w:r w:rsidRPr="00EC12AD">
                        <w:rPr>
                          <w:rFonts w:ascii="Arial" w:hAnsi="Arial" w:cs="Arial"/>
                          <w:b/>
                        </w:rPr>
                        <w:t>Accountable To:</w:t>
                      </w:r>
                      <w:r w:rsidRPr="00EC12AD">
                        <w:rPr>
                          <w:rFonts w:ascii="Arial" w:hAnsi="Arial" w:cs="Arial"/>
                        </w:rPr>
                        <w:tab/>
                        <w:t xml:space="preserve"> </w:t>
                      </w:r>
                      <w:r w:rsidRPr="00EC12AD">
                        <w:rPr>
                          <w:rFonts w:ascii="Arial" w:hAnsi="Arial" w:cs="Arial"/>
                        </w:rPr>
                        <w:tab/>
                      </w:r>
                      <w:r w:rsidRPr="00EC12AD">
                        <w:rPr>
                          <w:rFonts w:ascii="Arial" w:hAnsi="Arial" w:cs="Arial"/>
                        </w:rPr>
                        <w:tab/>
                      </w:r>
                      <w:r w:rsidRPr="00EC12AD">
                        <w:rPr>
                          <w:rFonts w:ascii="Arial" w:hAnsi="Arial" w:cs="Arial"/>
                          <w:b/>
                        </w:rPr>
                        <w:t>Integrated Therapies Manager</w:t>
                      </w:r>
                    </w:p>
                    <w:p w14:paraId="70BAAAD1" w14:textId="77777777" w:rsidR="00EC12AD" w:rsidRPr="00EC12AD" w:rsidRDefault="00EC12AD" w:rsidP="00EC12AD">
                      <w:r w:rsidRPr="00EC12AD">
                        <w:tab/>
                      </w:r>
                      <w:r w:rsidRPr="00EC12AD">
                        <w:tab/>
                      </w:r>
                      <w:r w:rsidRPr="00EC12AD">
                        <w:tab/>
                      </w:r>
                      <w:r w:rsidRPr="00EC12AD">
                        <w:tab/>
                      </w:r>
                    </w:p>
                    <w:p w14:paraId="443815C7" w14:textId="77777777" w:rsidR="00EC12AD" w:rsidRPr="00341309" w:rsidRDefault="00EC12AD" w:rsidP="00341309">
                      <w:pPr>
                        <w:ind w:left="284"/>
                        <w:rPr>
                          <w:rFonts w:ascii="Arial" w:hAnsi="Arial" w:cs="Arial"/>
                          <w:b/>
                          <w:sz w:val="20"/>
                        </w:rPr>
                      </w:pPr>
                    </w:p>
                  </w:txbxContent>
                </v:textbox>
              </v:shape>
            </w:pict>
          </mc:Fallback>
        </mc:AlternateContent>
      </w:r>
    </w:p>
    <w:p w14:paraId="526E7F75" w14:textId="77777777" w:rsidR="00341309" w:rsidRPr="00EC12AD" w:rsidRDefault="00341309" w:rsidP="00341309">
      <w:pPr>
        <w:ind w:left="426" w:right="401"/>
        <w:rPr>
          <w:rFonts w:ascii="Arial" w:eastAsia="Times New Roman" w:hAnsi="Arial" w:cs="Arial"/>
          <w:b/>
        </w:rPr>
      </w:pPr>
    </w:p>
    <w:p w14:paraId="741C9D2B" w14:textId="77777777" w:rsidR="00341309" w:rsidRPr="00EC12AD" w:rsidRDefault="00341309" w:rsidP="00341309">
      <w:pPr>
        <w:ind w:left="426" w:right="401"/>
        <w:rPr>
          <w:rFonts w:ascii="Arial" w:eastAsia="Times New Roman" w:hAnsi="Arial" w:cs="Arial"/>
          <w:b/>
        </w:rPr>
      </w:pPr>
    </w:p>
    <w:p w14:paraId="08C66985" w14:textId="77777777" w:rsidR="00341309" w:rsidRPr="00EC12AD" w:rsidRDefault="00341309" w:rsidP="00341309">
      <w:pPr>
        <w:ind w:left="426" w:right="401"/>
        <w:rPr>
          <w:rFonts w:ascii="Arial" w:eastAsia="Times New Roman" w:hAnsi="Arial" w:cs="Arial"/>
          <w:b/>
        </w:rPr>
      </w:pPr>
    </w:p>
    <w:p w14:paraId="3ECAC033" w14:textId="77777777" w:rsidR="00341309" w:rsidRPr="00EC12AD" w:rsidRDefault="00341309" w:rsidP="00341309">
      <w:pPr>
        <w:ind w:left="426" w:right="401"/>
        <w:rPr>
          <w:rFonts w:ascii="Arial" w:eastAsia="Times New Roman" w:hAnsi="Arial" w:cs="Arial"/>
          <w:b/>
        </w:rPr>
      </w:pPr>
    </w:p>
    <w:p w14:paraId="033C36CD" w14:textId="77777777" w:rsidR="00341309" w:rsidRPr="00EC12AD" w:rsidRDefault="00341309" w:rsidP="00341309">
      <w:pPr>
        <w:ind w:left="426" w:right="401"/>
        <w:rPr>
          <w:rFonts w:ascii="Arial" w:eastAsia="Times New Roman" w:hAnsi="Arial" w:cs="Arial"/>
          <w:b/>
        </w:rPr>
      </w:pPr>
    </w:p>
    <w:p w14:paraId="380F1AE2" w14:textId="77777777" w:rsidR="00341309" w:rsidRPr="00EC12AD" w:rsidRDefault="00341309" w:rsidP="00341309">
      <w:pPr>
        <w:ind w:left="426" w:right="401"/>
        <w:rPr>
          <w:rFonts w:ascii="Arial" w:eastAsia="Times New Roman" w:hAnsi="Arial" w:cs="Arial"/>
          <w:b/>
        </w:rPr>
      </w:pPr>
    </w:p>
    <w:p w14:paraId="368723BA" w14:textId="77777777" w:rsidR="00341309" w:rsidRPr="00EC12AD" w:rsidRDefault="00341309" w:rsidP="00341309">
      <w:pPr>
        <w:ind w:left="426" w:right="401"/>
        <w:rPr>
          <w:rFonts w:ascii="Arial" w:eastAsia="Times New Roman" w:hAnsi="Arial" w:cs="Arial"/>
          <w:b/>
        </w:rPr>
      </w:pPr>
    </w:p>
    <w:p w14:paraId="797255F5" w14:textId="77777777" w:rsidR="00341309" w:rsidRPr="00EC12AD" w:rsidRDefault="00341309" w:rsidP="00341309">
      <w:pPr>
        <w:ind w:left="426" w:right="401"/>
        <w:rPr>
          <w:rFonts w:ascii="Arial" w:eastAsia="Times New Roman" w:hAnsi="Arial" w:cs="Arial"/>
          <w:b/>
        </w:rPr>
      </w:pPr>
    </w:p>
    <w:p w14:paraId="32588B78" w14:textId="77777777" w:rsidR="00341309" w:rsidRPr="00EC12AD" w:rsidRDefault="00341309" w:rsidP="00341309">
      <w:pPr>
        <w:ind w:left="426" w:right="401"/>
        <w:rPr>
          <w:rFonts w:ascii="Arial" w:eastAsia="Times New Roman" w:hAnsi="Arial" w:cs="Arial"/>
          <w:b/>
        </w:rPr>
      </w:pPr>
    </w:p>
    <w:p w14:paraId="09EB50FD" w14:textId="77777777" w:rsidR="00341309" w:rsidRPr="00EC12AD" w:rsidRDefault="00341309" w:rsidP="00341309">
      <w:pPr>
        <w:ind w:left="426" w:right="401"/>
        <w:rPr>
          <w:rFonts w:ascii="Arial" w:eastAsia="Times New Roman" w:hAnsi="Arial" w:cs="Arial"/>
          <w:b/>
        </w:rPr>
      </w:pPr>
    </w:p>
    <w:p w14:paraId="238EBDF2" w14:textId="77777777" w:rsidR="00341309" w:rsidRPr="00EC12AD" w:rsidRDefault="00341309" w:rsidP="00341309">
      <w:pPr>
        <w:ind w:left="426" w:right="401"/>
        <w:rPr>
          <w:rFonts w:ascii="Arial" w:eastAsia="Times New Roman" w:hAnsi="Arial" w:cs="Arial"/>
          <w:b/>
        </w:rPr>
      </w:pPr>
    </w:p>
    <w:p w14:paraId="3619C40E" w14:textId="77777777" w:rsidR="00341309" w:rsidRPr="00EC12AD" w:rsidRDefault="00341309" w:rsidP="00341309">
      <w:pPr>
        <w:ind w:left="426" w:right="401"/>
        <w:rPr>
          <w:rFonts w:ascii="Arial" w:eastAsia="Times New Roman" w:hAnsi="Arial" w:cs="Arial"/>
          <w:b/>
        </w:rPr>
      </w:pPr>
    </w:p>
    <w:p w14:paraId="15833072" w14:textId="77777777" w:rsidR="00341309" w:rsidRPr="00EC12AD" w:rsidRDefault="00341309" w:rsidP="00DC5D32">
      <w:pPr>
        <w:ind w:right="401"/>
        <w:rPr>
          <w:rFonts w:ascii="Arial" w:eastAsia="Times New Roman" w:hAnsi="Arial" w:cs="Arial"/>
          <w:b/>
        </w:rPr>
      </w:pPr>
      <w:r w:rsidRPr="00EC12AD">
        <w:rPr>
          <w:rFonts w:ascii="Arial" w:eastAsia="Times New Roman" w:hAnsi="Arial" w:cs="Arial"/>
          <w:b/>
        </w:rPr>
        <w:t>PATIENTS FIRST – SERVICE STANDARDS</w:t>
      </w:r>
    </w:p>
    <w:p w14:paraId="64E63358" w14:textId="77777777" w:rsidR="00341309" w:rsidRPr="00EC12AD" w:rsidRDefault="00341309" w:rsidP="00DC5D32">
      <w:pPr>
        <w:ind w:right="401"/>
        <w:rPr>
          <w:rFonts w:ascii="Arial" w:eastAsia="Times New Roman" w:hAnsi="Arial" w:cs="Arial"/>
        </w:rPr>
      </w:pPr>
    </w:p>
    <w:p w14:paraId="6E4C9E11" w14:textId="77777777" w:rsidR="00341309" w:rsidRPr="00EC12AD" w:rsidRDefault="00341309" w:rsidP="00DC5D32">
      <w:pPr>
        <w:ind w:right="401"/>
        <w:rPr>
          <w:rFonts w:ascii="Arial" w:eastAsia="Times New Roman" w:hAnsi="Arial" w:cs="Arial"/>
        </w:rPr>
      </w:pPr>
      <w:r w:rsidRPr="00EC12AD">
        <w:rPr>
          <w:rFonts w:ascii="Arial" w:eastAsia="Times New Roman" w:hAnsi="Arial" w:cs="Arial"/>
        </w:rPr>
        <w:t>At West Suffolk NHS Foundation Trust we promise to put Patients First.  Our commitment to every patient, every day, doing our best to ensure they feel safe, in a clean and comfortable environment with highly professional staff who work together to achieve this.</w:t>
      </w:r>
    </w:p>
    <w:p w14:paraId="0C58EFFC" w14:textId="77777777" w:rsidR="00341309" w:rsidRPr="00EC12AD" w:rsidRDefault="00341309" w:rsidP="00DC5D32">
      <w:pPr>
        <w:ind w:right="401"/>
        <w:rPr>
          <w:rFonts w:ascii="Arial" w:eastAsia="Times New Roman" w:hAnsi="Arial" w:cs="Arial"/>
        </w:rPr>
      </w:pPr>
    </w:p>
    <w:p w14:paraId="4AFB4920" w14:textId="77777777" w:rsidR="00341309" w:rsidRPr="00EC12AD" w:rsidRDefault="00341309" w:rsidP="00DC5D32">
      <w:pPr>
        <w:ind w:right="401"/>
        <w:rPr>
          <w:rFonts w:ascii="Arial" w:eastAsia="Times New Roman" w:hAnsi="Arial" w:cs="Arial"/>
        </w:rPr>
      </w:pPr>
      <w:r w:rsidRPr="00EC12AD">
        <w:rPr>
          <w:rFonts w:ascii="Arial" w:eastAsia="Times New Roman" w:hAnsi="Arial" w:cs="Arial"/>
        </w:rPr>
        <w:t>We want our patients to feel cared for, with a courteous and respectful attitude from kind and helpful staff who have the time to listen and keep them informed at every step.  We want them to feel confident that their treatment is provided by skilled and compassionate teams who will involve them in their care and who understand their time is valuable.</w:t>
      </w:r>
    </w:p>
    <w:p w14:paraId="25311B68" w14:textId="77777777" w:rsidR="00341309" w:rsidRPr="00EC12AD" w:rsidRDefault="00341309" w:rsidP="00DC5D32">
      <w:pPr>
        <w:ind w:right="401"/>
        <w:rPr>
          <w:rFonts w:ascii="Arial" w:eastAsia="Times New Roman" w:hAnsi="Arial" w:cs="Arial"/>
          <w:i/>
        </w:rPr>
      </w:pPr>
    </w:p>
    <w:p w14:paraId="67F522E5" w14:textId="77777777" w:rsidR="00341309" w:rsidRPr="00EC12AD" w:rsidRDefault="00341309" w:rsidP="00DC5D32">
      <w:pPr>
        <w:ind w:right="-11"/>
        <w:rPr>
          <w:rFonts w:ascii="Arial" w:eastAsia="Times New Roman" w:hAnsi="Arial" w:cs="Arial"/>
          <w:i/>
        </w:rPr>
      </w:pPr>
      <w:r w:rsidRPr="00EC12AD">
        <w:rPr>
          <w:rFonts w:ascii="Arial" w:eastAsia="Times New Roman" w:hAnsi="Arial" w:cs="Arial"/>
          <w:iCs/>
          <w:color w:val="000000"/>
        </w:rPr>
        <w:t>The Trust delivers services to patients seven days a week and aims to provide equality of treatment and outcome regardless of the day of the week.  To meet these aims and changing service requirements, the Trust may need you either to work temporarily outside of your core hours or to permanently change your core working days and hours.  The Trust will give you reasonable notice, where possible, of temporary changes to your days or hours of work and will consult with you and/or your staff representatives about substantial permanent changes, but ultimately, these are changes which may be required of you</w:t>
      </w:r>
      <w:r w:rsidRPr="00EC12AD">
        <w:rPr>
          <w:rFonts w:ascii="Arial" w:eastAsia="Times New Roman" w:hAnsi="Arial" w:cs="Arial"/>
          <w:i/>
          <w:color w:val="000000"/>
        </w:rPr>
        <w:t>.</w:t>
      </w:r>
    </w:p>
    <w:p w14:paraId="42489B49" w14:textId="77777777" w:rsidR="00EC12AD" w:rsidRPr="00EC12AD" w:rsidRDefault="00EC12AD" w:rsidP="00EC12AD">
      <w:pPr>
        <w:rPr>
          <w:rFonts w:ascii="Arial" w:eastAsia="Times New Roman" w:hAnsi="Arial" w:cs="Arial"/>
          <w:b/>
        </w:rPr>
      </w:pPr>
    </w:p>
    <w:p w14:paraId="767A0F2A" w14:textId="77777777" w:rsidR="00EC12AD" w:rsidRPr="00EC12AD" w:rsidRDefault="00EC12AD" w:rsidP="00EC12AD">
      <w:pPr>
        <w:rPr>
          <w:rFonts w:ascii="Arial" w:hAnsi="Arial" w:cs="Arial"/>
          <w:b/>
        </w:rPr>
      </w:pPr>
    </w:p>
    <w:p w14:paraId="43A4C1AF" w14:textId="77777777" w:rsidR="00EC12AD" w:rsidRPr="00EC12AD" w:rsidRDefault="00EC12AD" w:rsidP="00EC12AD">
      <w:pPr>
        <w:rPr>
          <w:rFonts w:ascii="Arial" w:hAnsi="Arial" w:cs="Arial"/>
          <w:b/>
        </w:rPr>
      </w:pPr>
      <w:r w:rsidRPr="00EC12AD">
        <w:rPr>
          <w:rFonts w:ascii="Arial" w:hAnsi="Arial" w:cs="Arial"/>
          <w:b/>
        </w:rPr>
        <w:t>JOB PURPOSE:</w:t>
      </w:r>
    </w:p>
    <w:p w14:paraId="22A72121" w14:textId="77777777" w:rsidR="00EC12AD" w:rsidRPr="00EC12AD" w:rsidRDefault="00EC12AD" w:rsidP="00EC12AD">
      <w:pPr>
        <w:rPr>
          <w:rFonts w:ascii="Arial" w:hAnsi="Arial" w:cs="Arial"/>
          <w:b/>
        </w:rPr>
      </w:pPr>
    </w:p>
    <w:p w14:paraId="00AEBE91" w14:textId="77777777" w:rsidR="0034703C" w:rsidRDefault="0034703C" w:rsidP="0034703C">
      <w:pPr>
        <w:numPr>
          <w:ilvl w:val="0"/>
          <w:numId w:val="28"/>
        </w:numPr>
        <w:spacing w:after="120"/>
        <w:ind w:left="357" w:hanging="357"/>
        <w:jc w:val="both"/>
        <w:rPr>
          <w:rFonts w:ascii="Arial" w:hAnsi="Arial" w:cs="Arial"/>
        </w:rPr>
      </w:pPr>
      <w:r w:rsidRPr="0034703C">
        <w:rPr>
          <w:rFonts w:ascii="Arial" w:hAnsi="Arial" w:cs="Arial"/>
        </w:rPr>
        <w:t xml:space="preserve">As a qualified Dietitian, to effectively manage an autonomous clinical caseload, providing a high standard of nutrition and dietetic care </w:t>
      </w:r>
      <w:r w:rsidR="00AA4F4B">
        <w:rPr>
          <w:rFonts w:ascii="Arial" w:hAnsi="Arial" w:cs="Arial"/>
        </w:rPr>
        <w:t>and acting as a resource to other Dietitians and health care professionals with regards to paediatric patients.</w:t>
      </w:r>
    </w:p>
    <w:p w14:paraId="4AD17068" w14:textId="77777777" w:rsidR="00AA4F4B" w:rsidRPr="00AA4F4B" w:rsidRDefault="00AA4F4B" w:rsidP="00AA4F4B">
      <w:pPr>
        <w:numPr>
          <w:ilvl w:val="0"/>
          <w:numId w:val="28"/>
        </w:numPr>
        <w:spacing w:after="120"/>
        <w:ind w:left="357" w:hanging="357"/>
        <w:jc w:val="both"/>
        <w:rPr>
          <w:rFonts w:ascii="Arial" w:hAnsi="Arial" w:cs="Arial"/>
        </w:rPr>
      </w:pPr>
      <w:r w:rsidRPr="00AA4F4B">
        <w:rPr>
          <w:rFonts w:ascii="Arial" w:hAnsi="Arial" w:cs="Arial"/>
        </w:rPr>
        <w:t>As a senior team member, to undertake non-clinical roles such as supervision and research/audit.</w:t>
      </w:r>
    </w:p>
    <w:p w14:paraId="5FD2144E" w14:textId="77777777" w:rsidR="00AA4F4B" w:rsidRPr="00AA4F4B" w:rsidRDefault="00AA4F4B" w:rsidP="00AA4F4B">
      <w:pPr>
        <w:numPr>
          <w:ilvl w:val="0"/>
          <w:numId w:val="28"/>
        </w:numPr>
        <w:spacing w:after="120"/>
        <w:ind w:left="357" w:hanging="357"/>
        <w:jc w:val="both"/>
        <w:rPr>
          <w:rFonts w:ascii="Arial" w:hAnsi="Arial" w:cs="Arial"/>
        </w:rPr>
      </w:pPr>
      <w:r w:rsidRPr="00AA4F4B">
        <w:rPr>
          <w:rFonts w:ascii="Arial" w:hAnsi="Arial" w:cs="Arial"/>
        </w:rPr>
        <w:t>To assist with the development of paediatric services.</w:t>
      </w:r>
    </w:p>
    <w:p w14:paraId="1961E76E" w14:textId="77777777" w:rsidR="00AA4F4B" w:rsidRPr="00AA4F4B" w:rsidRDefault="00AA4F4B" w:rsidP="00AA4F4B">
      <w:pPr>
        <w:numPr>
          <w:ilvl w:val="0"/>
          <w:numId w:val="28"/>
        </w:numPr>
        <w:spacing w:after="120"/>
        <w:ind w:left="357" w:hanging="357"/>
        <w:jc w:val="both"/>
        <w:rPr>
          <w:rFonts w:ascii="Arial" w:hAnsi="Arial" w:cs="Arial"/>
        </w:rPr>
      </w:pPr>
      <w:r w:rsidRPr="00AA4F4B">
        <w:rPr>
          <w:rFonts w:ascii="Arial" w:hAnsi="Arial" w:cs="Arial"/>
        </w:rPr>
        <w:t xml:space="preserve">To take a lead under guidance from the Band 7 Dietitian on </w:t>
      </w:r>
      <w:r w:rsidR="00F07E5A">
        <w:rPr>
          <w:rFonts w:ascii="Arial" w:hAnsi="Arial" w:cs="Arial"/>
        </w:rPr>
        <w:t>paediatric gastroenterology.</w:t>
      </w:r>
    </w:p>
    <w:p w14:paraId="5BF81A6F" w14:textId="77777777" w:rsidR="00AA4F4B" w:rsidRPr="00AA4F4B" w:rsidRDefault="00AA4F4B" w:rsidP="00AA4F4B">
      <w:pPr>
        <w:numPr>
          <w:ilvl w:val="0"/>
          <w:numId w:val="28"/>
        </w:numPr>
        <w:spacing w:after="120"/>
        <w:ind w:left="357" w:hanging="357"/>
        <w:jc w:val="both"/>
        <w:rPr>
          <w:rFonts w:ascii="Arial" w:hAnsi="Arial" w:cs="Arial"/>
        </w:rPr>
      </w:pPr>
      <w:r w:rsidRPr="00AA4F4B">
        <w:rPr>
          <w:rFonts w:ascii="Arial" w:hAnsi="Arial" w:cs="Arial"/>
        </w:rPr>
        <w:t xml:space="preserve">To provide </w:t>
      </w:r>
      <w:r w:rsidR="00F07E5A">
        <w:rPr>
          <w:rFonts w:ascii="Arial" w:hAnsi="Arial" w:cs="Arial"/>
        </w:rPr>
        <w:t>a service</w:t>
      </w:r>
      <w:r w:rsidRPr="00AA4F4B">
        <w:rPr>
          <w:rFonts w:ascii="Arial" w:hAnsi="Arial" w:cs="Arial"/>
        </w:rPr>
        <w:t xml:space="preserve"> for paediatric in-patient wards – F1 </w:t>
      </w:r>
      <w:r w:rsidR="00F07E5A">
        <w:rPr>
          <w:rFonts w:ascii="Arial" w:hAnsi="Arial" w:cs="Arial"/>
        </w:rPr>
        <w:t>and Neonatal unit.</w:t>
      </w:r>
    </w:p>
    <w:p w14:paraId="581B0C5C" w14:textId="77777777" w:rsidR="00AA4F4B" w:rsidRPr="0034703C" w:rsidRDefault="00AA4F4B" w:rsidP="00AA4F4B">
      <w:pPr>
        <w:spacing w:after="120"/>
        <w:jc w:val="both"/>
        <w:rPr>
          <w:rFonts w:ascii="Arial" w:hAnsi="Arial" w:cs="Arial"/>
        </w:rPr>
      </w:pPr>
    </w:p>
    <w:p w14:paraId="20B5FED0" w14:textId="77777777" w:rsidR="00066F1F" w:rsidRDefault="00066F1F" w:rsidP="00212B1F">
      <w:pPr>
        <w:rPr>
          <w:rFonts w:ascii="Arial" w:eastAsia="Times New Roman" w:hAnsi="Arial" w:cs="Arial"/>
          <w:b/>
          <w:sz w:val="20"/>
          <w:szCs w:val="20"/>
        </w:rPr>
      </w:pPr>
    </w:p>
    <w:p w14:paraId="00FD3FCB" w14:textId="77777777" w:rsidR="0034703C" w:rsidRDefault="0034703C" w:rsidP="00212B1F">
      <w:pPr>
        <w:rPr>
          <w:rFonts w:ascii="Arial" w:eastAsia="Times New Roman" w:hAnsi="Arial" w:cs="Arial"/>
          <w:b/>
          <w:sz w:val="20"/>
          <w:szCs w:val="20"/>
        </w:rPr>
      </w:pPr>
    </w:p>
    <w:p w14:paraId="0E84F423" w14:textId="77777777" w:rsidR="0034703C" w:rsidRDefault="0034703C" w:rsidP="0034703C">
      <w:pPr>
        <w:pStyle w:val="Heading4"/>
        <w:spacing w:after="120"/>
        <w:jc w:val="both"/>
        <w:rPr>
          <w:rFonts w:ascii="Arial" w:hAnsi="Arial" w:cs="Arial"/>
          <w:sz w:val="22"/>
          <w:szCs w:val="22"/>
        </w:rPr>
      </w:pPr>
      <w:r w:rsidRPr="00221C85">
        <w:rPr>
          <w:rFonts w:ascii="Arial" w:hAnsi="Arial" w:cs="Arial"/>
          <w:sz w:val="22"/>
          <w:szCs w:val="22"/>
        </w:rPr>
        <w:lastRenderedPageBreak/>
        <w:t>KEY TASKS</w:t>
      </w:r>
    </w:p>
    <w:p w14:paraId="1D96AEB2" w14:textId="77777777" w:rsidR="0034703C" w:rsidRPr="0034703C" w:rsidRDefault="0034703C" w:rsidP="0034703C">
      <w:pPr>
        <w:rPr>
          <w:lang w:eastAsia="ko-KR"/>
        </w:rPr>
      </w:pPr>
    </w:p>
    <w:p w14:paraId="38B8A8AF" w14:textId="77777777" w:rsidR="0034703C" w:rsidRPr="00221C85" w:rsidRDefault="0034703C" w:rsidP="0034703C">
      <w:pPr>
        <w:pStyle w:val="Heading3"/>
        <w:numPr>
          <w:ilvl w:val="0"/>
          <w:numId w:val="36"/>
        </w:numPr>
        <w:autoSpaceDE w:val="0"/>
        <w:autoSpaceDN w:val="0"/>
        <w:adjustRightInd w:val="0"/>
        <w:spacing w:before="0" w:after="120"/>
        <w:jc w:val="both"/>
        <w:rPr>
          <w:sz w:val="22"/>
          <w:szCs w:val="22"/>
        </w:rPr>
      </w:pPr>
      <w:r w:rsidRPr="00221C85">
        <w:rPr>
          <w:sz w:val="22"/>
          <w:szCs w:val="22"/>
        </w:rPr>
        <w:t>Communication and Team Working</w:t>
      </w:r>
    </w:p>
    <w:p w14:paraId="1F2C24BE" w14:textId="77777777" w:rsidR="0034703C" w:rsidRPr="00AA4F4B" w:rsidRDefault="0034703C" w:rsidP="0034703C">
      <w:pPr>
        <w:pStyle w:val="BodyTextIndent"/>
        <w:numPr>
          <w:ilvl w:val="1"/>
          <w:numId w:val="36"/>
        </w:numPr>
        <w:tabs>
          <w:tab w:val="left" w:pos="284"/>
        </w:tabs>
        <w:jc w:val="both"/>
        <w:rPr>
          <w:rFonts w:cs="Arial"/>
          <w:szCs w:val="22"/>
        </w:rPr>
      </w:pPr>
      <w:r w:rsidRPr="00221C85">
        <w:rPr>
          <w:rFonts w:cs="Arial"/>
          <w:szCs w:val="22"/>
        </w:rPr>
        <w:t xml:space="preserve">Use appropriate and advanced forms of verbal, written and other communication skills in adapting and communicating complex, sensitive information, advice, instruction and professional opinion to colleagues, clients, relatives and carers who may have complex emotional, physical </w:t>
      </w:r>
      <w:r w:rsidRPr="00501A1B">
        <w:rPr>
          <w:rFonts w:cs="Arial"/>
          <w:szCs w:val="22"/>
        </w:rPr>
        <w:t>and psychological problems.</w:t>
      </w:r>
    </w:p>
    <w:p w14:paraId="7B8A630A" w14:textId="77777777" w:rsidR="00AA4F4B" w:rsidRPr="00AA4F4B" w:rsidRDefault="00AA4F4B" w:rsidP="00AA4F4B">
      <w:pPr>
        <w:pStyle w:val="BodyTextIndent"/>
        <w:numPr>
          <w:ilvl w:val="1"/>
          <w:numId w:val="36"/>
        </w:numPr>
        <w:tabs>
          <w:tab w:val="left" w:pos="284"/>
        </w:tabs>
        <w:jc w:val="both"/>
        <w:rPr>
          <w:rFonts w:cs="Arial"/>
          <w:szCs w:val="22"/>
        </w:rPr>
      </w:pPr>
      <w:r w:rsidRPr="00AA4F4B">
        <w:rPr>
          <w:rFonts w:cs="Arial"/>
          <w:szCs w:val="22"/>
        </w:rPr>
        <w:t>Communicate and contribute effectively to the multidisciplinary team, both internally and externally, to integrate the dietetic service and ensure a co-ordinated, collaborative and holistic approach to patient care.</w:t>
      </w:r>
    </w:p>
    <w:p w14:paraId="0706648E" w14:textId="77777777" w:rsidR="00AA4F4B" w:rsidRPr="00AA4F4B" w:rsidRDefault="00AA4F4B" w:rsidP="00AA4F4B">
      <w:pPr>
        <w:numPr>
          <w:ilvl w:val="1"/>
          <w:numId w:val="36"/>
        </w:numPr>
        <w:tabs>
          <w:tab w:val="left" w:pos="284"/>
        </w:tabs>
        <w:spacing w:after="120"/>
        <w:jc w:val="both"/>
        <w:rPr>
          <w:rFonts w:ascii="Arial" w:hAnsi="Arial" w:cs="Arial"/>
        </w:rPr>
      </w:pPr>
      <w:r w:rsidRPr="00AA4F4B">
        <w:rPr>
          <w:rFonts w:ascii="Arial" w:hAnsi="Arial" w:cs="Arial"/>
        </w:rPr>
        <w:t>Maintain accurate, comprehensive and timely written records in accordance with professional guidelines and departmental standards.</w:t>
      </w:r>
    </w:p>
    <w:p w14:paraId="1B4C610C" w14:textId="77777777" w:rsidR="00AA4F4B" w:rsidRPr="00AA4F4B" w:rsidRDefault="00AA4F4B" w:rsidP="00AA4F4B">
      <w:pPr>
        <w:numPr>
          <w:ilvl w:val="1"/>
          <w:numId w:val="36"/>
        </w:numPr>
        <w:tabs>
          <w:tab w:val="left" w:pos="284"/>
        </w:tabs>
        <w:spacing w:after="120"/>
        <w:jc w:val="both"/>
        <w:rPr>
          <w:rFonts w:ascii="Arial" w:hAnsi="Arial" w:cs="Arial"/>
        </w:rPr>
      </w:pPr>
      <w:r w:rsidRPr="00AA4F4B">
        <w:rPr>
          <w:rFonts w:ascii="Arial" w:hAnsi="Arial" w:cs="Arial"/>
        </w:rPr>
        <w:t>Liaise with General Practitioners to organise ACBS approved oral nutritional supplements/enteral feeds.</w:t>
      </w:r>
    </w:p>
    <w:p w14:paraId="5C33CB72" w14:textId="77777777" w:rsidR="00AA4F4B" w:rsidRPr="00AA4F4B" w:rsidRDefault="00AA4F4B" w:rsidP="00AA4F4B">
      <w:pPr>
        <w:numPr>
          <w:ilvl w:val="1"/>
          <w:numId w:val="36"/>
        </w:numPr>
        <w:tabs>
          <w:tab w:val="left" w:pos="284"/>
        </w:tabs>
        <w:spacing w:after="120"/>
        <w:jc w:val="both"/>
        <w:rPr>
          <w:rFonts w:ascii="Arial" w:hAnsi="Arial" w:cs="Arial"/>
        </w:rPr>
      </w:pPr>
      <w:r w:rsidRPr="00AA4F4B">
        <w:rPr>
          <w:rFonts w:ascii="Arial" w:hAnsi="Arial" w:cs="Arial"/>
        </w:rPr>
        <w:t>Provide cover, as necessary, for colleagues during times of absence.</w:t>
      </w:r>
    </w:p>
    <w:p w14:paraId="4A10B632" w14:textId="77777777" w:rsidR="00AA4F4B" w:rsidRPr="00AA4F4B" w:rsidRDefault="00AA4F4B" w:rsidP="00AA4F4B">
      <w:pPr>
        <w:numPr>
          <w:ilvl w:val="1"/>
          <w:numId w:val="36"/>
        </w:numPr>
        <w:tabs>
          <w:tab w:val="left" w:pos="284"/>
        </w:tabs>
        <w:spacing w:after="120"/>
        <w:jc w:val="both"/>
        <w:rPr>
          <w:rFonts w:ascii="Arial" w:hAnsi="Arial" w:cs="Arial"/>
        </w:rPr>
      </w:pPr>
      <w:r w:rsidRPr="00AA4F4B">
        <w:rPr>
          <w:rFonts w:ascii="Arial" w:hAnsi="Arial" w:cs="Arial"/>
        </w:rPr>
        <w:t>Network to establish and maintain beneficial links to support the role e.g. professional forums, company representatives.</w:t>
      </w:r>
    </w:p>
    <w:p w14:paraId="7E2A7793" w14:textId="77777777" w:rsidR="00501A1B" w:rsidRPr="00501A1B" w:rsidRDefault="00501A1B" w:rsidP="00501A1B">
      <w:pPr>
        <w:tabs>
          <w:tab w:val="left" w:pos="284"/>
        </w:tabs>
        <w:spacing w:after="120"/>
        <w:jc w:val="both"/>
        <w:rPr>
          <w:rFonts w:ascii="Arial" w:eastAsia="Times New Roman" w:hAnsi="Arial" w:cs="Arial"/>
        </w:rPr>
      </w:pPr>
    </w:p>
    <w:p w14:paraId="3E3A3352" w14:textId="77777777" w:rsidR="00501A1B" w:rsidRPr="00AA4F4B" w:rsidRDefault="00501A1B" w:rsidP="00AA4F4B">
      <w:pPr>
        <w:numPr>
          <w:ilvl w:val="0"/>
          <w:numId w:val="36"/>
        </w:numPr>
        <w:autoSpaceDE w:val="0"/>
        <w:autoSpaceDN w:val="0"/>
        <w:adjustRightInd w:val="0"/>
        <w:spacing w:after="120"/>
        <w:jc w:val="both"/>
        <w:rPr>
          <w:rFonts w:ascii="Arial" w:hAnsi="Arial" w:cs="Arial"/>
        </w:rPr>
      </w:pPr>
      <w:r w:rsidRPr="00501A1B">
        <w:rPr>
          <w:rFonts w:ascii="Arial" w:eastAsia="Times New Roman" w:hAnsi="Arial" w:cs="Arial"/>
          <w:b/>
          <w:bCs/>
          <w:lang w:val="en-US"/>
        </w:rPr>
        <w:t xml:space="preserve">Planning and </w:t>
      </w:r>
      <w:r w:rsidRPr="00501A1B">
        <w:rPr>
          <w:rFonts w:ascii="Arial" w:eastAsia="Times New Roman" w:hAnsi="Arial" w:cs="Arial"/>
          <w:b/>
          <w:bCs/>
        </w:rPr>
        <w:t>Organising</w:t>
      </w:r>
    </w:p>
    <w:p w14:paraId="59CFA070" w14:textId="77777777" w:rsidR="00AA4F4B" w:rsidRPr="00AA4F4B" w:rsidRDefault="00AA4F4B" w:rsidP="00AA4F4B">
      <w:pPr>
        <w:pStyle w:val="BodyTextIndent"/>
        <w:numPr>
          <w:ilvl w:val="1"/>
          <w:numId w:val="36"/>
        </w:numPr>
        <w:tabs>
          <w:tab w:val="left" w:pos="284"/>
        </w:tabs>
        <w:jc w:val="both"/>
        <w:rPr>
          <w:rFonts w:cs="Arial"/>
          <w:szCs w:val="22"/>
        </w:rPr>
      </w:pPr>
      <w:r w:rsidRPr="00AA4F4B">
        <w:rPr>
          <w:rFonts w:cs="Arial"/>
          <w:szCs w:val="22"/>
        </w:rPr>
        <w:t>Employ good time management skills to manage an autonomous clinical caseload, responding to fluctuating workloads to maximise service provision, this includes delegating tasks and supervising this work, either directly or indirectly.</w:t>
      </w:r>
    </w:p>
    <w:p w14:paraId="0D4AC5C0" w14:textId="77777777" w:rsidR="00AA4F4B" w:rsidRPr="00AA4F4B" w:rsidRDefault="00AA4F4B" w:rsidP="00AA4F4B">
      <w:pPr>
        <w:numPr>
          <w:ilvl w:val="1"/>
          <w:numId w:val="36"/>
        </w:numPr>
        <w:spacing w:after="120"/>
        <w:jc w:val="both"/>
        <w:rPr>
          <w:rFonts w:ascii="Arial" w:hAnsi="Arial" w:cs="Arial"/>
        </w:rPr>
      </w:pPr>
      <w:r w:rsidRPr="00AA4F4B">
        <w:rPr>
          <w:rFonts w:ascii="Arial" w:hAnsi="Arial" w:cs="Arial"/>
        </w:rPr>
        <w:t>To be responsible, with the Band 7 Dietitian, for the</w:t>
      </w:r>
      <w:r w:rsidR="00F07E5A">
        <w:rPr>
          <w:rFonts w:ascii="Arial" w:hAnsi="Arial" w:cs="Arial"/>
        </w:rPr>
        <w:t xml:space="preserve"> planning and supervision of</w:t>
      </w:r>
      <w:r w:rsidRPr="00AA4F4B">
        <w:rPr>
          <w:rFonts w:ascii="Arial" w:hAnsi="Arial" w:cs="Arial"/>
        </w:rPr>
        <w:t xml:space="preserve"> placements f</w:t>
      </w:r>
      <w:r w:rsidR="00F07E5A">
        <w:rPr>
          <w:rFonts w:ascii="Arial" w:hAnsi="Arial" w:cs="Arial"/>
        </w:rPr>
        <w:t>or</w:t>
      </w:r>
      <w:r w:rsidRPr="00AA4F4B">
        <w:rPr>
          <w:rFonts w:ascii="Arial" w:hAnsi="Arial" w:cs="Arial"/>
        </w:rPr>
        <w:t xml:space="preserve"> dietetic students at West Suffolk Hospital, working with the multi-disciplinary team to ensure placement criteria are met with minimal disruption to staff.</w:t>
      </w:r>
    </w:p>
    <w:p w14:paraId="08912128" w14:textId="77777777" w:rsidR="00AA4F4B" w:rsidRPr="00221C85" w:rsidRDefault="00AA4F4B" w:rsidP="00AA4F4B">
      <w:pPr>
        <w:autoSpaceDE w:val="0"/>
        <w:autoSpaceDN w:val="0"/>
        <w:adjustRightInd w:val="0"/>
        <w:spacing w:after="120"/>
        <w:jc w:val="both"/>
        <w:rPr>
          <w:rFonts w:cs="Arial"/>
        </w:rPr>
      </w:pPr>
    </w:p>
    <w:p w14:paraId="42B1BD2B" w14:textId="77777777" w:rsidR="00501A1B" w:rsidRPr="00221C85" w:rsidRDefault="00501A1B" w:rsidP="00501A1B">
      <w:pPr>
        <w:pStyle w:val="Heading3"/>
        <w:numPr>
          <w:ilvl w:val="0"/>
          <w:numId w:val="36"/>
        </w:numPr>
        <w:autoSpaceDE w:val="0"/>
        <w:autoSpaceDN w:val="0"/>
        <w:adjustRightInd w:val="0"/>
        <w:spacing w:before="0" w:after="120"/>
        <w:jc w:val="both"/>
        <w:rPr>
          <w:sz w:val="22"/>
          <w:szCs w:val="22"/>
        </w:rPr>
      </w:pPr>
      <w:r w:rsidRPr="00221C85">
        <w:rPr>
          <w:sz w:val="22"/>
          <w:szCs w:val="22"/>
        </w:rPr>
        <w:t>Managing – People and Resources</w:t>
      </w:r>
    </w:p>
    <w:p w14:paraId="37B2F8F5" w14:textId="77777777" w:rsidR="00AA4F4B" w:rsidRPr="00AA4F4B" w:rsidRDefault="00AA4F4B" w:rsidP="00AA4F4B">
      <w:pPr>
        <w:pStyle w:val="BodyTextIndent3"/>
        <w:numPr>
          <w:ilvl w:val="1"/>
          <w:numId w:val="36"/>
        </w:numPr>
        <w:tabs>
          <w:tab w:val="left" w:pos="360"/>
        </w:tabs>
        <w:jc w:val="both"/>
        <w:rPr>
          <w:rFonts w:cs="Arial"/>
          <w:sz w:val="22"/>
          <w:szCs w:val="22"/>
        </w:rPr>
      </w:pPr>
      <w:r w:rsidRPr="00AA4F4B">
        <w:rPr>
          <w:rFonts w:cs="Arial"/>
          <w:sz w:val="22"/>
          <w:szCs w:val="22"/>
        </w:rPr>
        <w:t>With the Band 7 Dietitian, to support the Paediatric Dietetic Assistant with their day-to-day workload management and clinical queries.  This will include emotional support e.g. in relation to patients who may be terminally ill.</w:t>
      </w:r>
    </w:p>
    <w:p w14:paraId="68059CC7" w14:textId="77777777" w:rsidR="00AA4F4B" w:rsidRPr="00AA4F4B" w:rsidRDefault="00AA4F4B" w:rsidP="00AA4F4B">
      <w:pPr>
        <w:pStyle w:val="BodyTextIndent3"/>
        <w:numPr>
          <w:ilvl w:val="1"/>
          <w:numId w:val="36"/>
        </w:numPr>
        <w:tabs>
          <w:tab w:val="left" w:pos="720"/>
        </w:tabs>
        <w:ind w:left="788" w:hanging="431"/>
        <w:jc w:val="both"/>
        <w:rPr>
          <w:rFonts w:cs="Arial"/>
          <w:sz w:val="22"/>
          <w:szCs w:val="22"/>
        </w:rPr>
      </w:pPr>
      <w:r w:rsidRPr="00AA4F4B">
        <w:rPr>
          <w:rFonts w:cs="Arial"/>
          <w:sz w:val="22"/>
          <w:szCs w:val="22"/>
        </w:rPr>
        <w:t>To help in prioritisation of work of non-registered Paediatric Dietetic staff and co-ordinate the Paediatric Dietetic Service during times of unexpected absence.</w:t>
      </w:r>
    </w:p>
    <w:p w14:paraId="3A5C6CF6" w14:textId="77777777" w:rsidR="00AA4F4B" w:rsidRPr="00AA4F4B" w:rsidRDefault="00AA4F4B" w:rsidP="00AA4F4B">
      <w:pPr>
        <w:pStyle w:val="BodyTextIndent2"/>
        <w:numPr>
          <w:ilvl w:val="1"/>
          <w:numId w:val="36"/>
        </w:numPr>
        <w:tabs>
          <w:tab w:val="left" w:pos="360"/>
        </w:tabs>
        <w:spacing w:line="240" w:lineRule="auto"/>
        <w:jc w:val="both"/>
        <w:rPr>
          <w:rFonts w:ascii="Arial" w:hAnsi="Arial" w:cs="Arial"/>
          <w:color w:val="000000"/>
        </w:rPr>
      </w:pPr>
      <w:r w:rsidRPr="00AA4F4B">
        <w:rPr>
          <w:rFonts w:ascii="Arial" w:hAnsi="Arial" w:cs="Arial"/>
          <w:color w:val="000000"/>
        </w:rPr>
        <w:t>If required; to carry out, with support of senior staff, annual appraisal of junior staff and to provide feedback to senior staff regarding junior staff to enable effective service management and resource allocation.</w:t>
      </w:r>
    </w:p>
    <w:p w14:paraId="06CCFE13" w14:textId="77777777" w:rsidR="00AA4F4B" w:rsidRPr="00AA4F4B" w:rsidRDefault="00AA4F4B" w:rsidP="00AA4F4B">
      <w:pPr>
        <w:numPr>
          <w:ilvl w:val="1"/>
          <w:numId w:val="36"/>
        </w:numPr>
        <w:tabs>
          <w:tab w:val="left" w:pos="360"/>
        </w:tabs>
        <w:spacing w:after="120"/>
        <w:jc w:val="both"/>
        <w:rPr>
          <w:rFonts w:ascii="Arial" w:hAnsi="Arial" w:cs="Arial"/>
        </w:rPr>
      </w:pPr>
      <w:r w:rsidRPr="00AA4F4B">
        <w:rPr>
          <w:rFonts w:ascii="Arial" w:hAnsi="Arial" w:cs="Arial"/>
        </w:rPr>
        <w:t>Manage dietetic stock on wards to ensure adequate supplies and avoid wastage.</w:t>
      </w:r>
    </w:p>
    <w:p w14:paraId="013BD72D" w14:textId="77777777" w:rsidR="00AA4F4B" w:rsidRPr="00AA4F4B" w:rsidRDefault="00AA4F4B" w:rsidP="00AA4F4B">
      <w:pPr>
        <w:numPr>
          <w:ilvl w:val="1"/>
          <w:numId w:val="36"/>
        </w:numPr>
        <w:tabs>
          <w:tab w:val="left" w:pos="360"/>
        </w:tabs>
        <w:spacing w:after="120"/>
        <w:jc w:val="both"/>
        <w:rPr>
          <w:rFonts w:ascii="Arial" w:hAnsi="Arial" w:cs="Arial"/>
        </w:rPr>
      </w:pPr>
      <w:r w:rsidRPr="00AA4F4B">
        <w:rPr>
          <w:rFonts w:ascii="Arial" w:hAnsi="Arial" w:cs="Arial"/>
        </w:rPr>
        <w:t xml:space="preserve">Participate in the evaluation and review of current or development of new, departmental resources, such as diet sheets, in line with Trust guidelines and policies.  </w:t>
      </w:r>
    </w:p>
    <w:p w14:paraId="6FBA9CA1" w14:textId="77777777" w:rsidR="00501A1B" w:rsidRPr="00AA4F4B" w:rsidRDefault="00501A1B" w:rsidP="00501A1B">
      <w:pPr>
        <w:tabs>
          <w:tab w:val="left" w:pos="360"/>
        </w:tabs>
        <w:spacing w:after="120"/>
        <w:jc w:val="both"/>
        <w:rPr>
          <w:rFonts w:ascii="Arial" w:hAnsi="Arial" w:cs="Arial"/>
        </w:rPr>
      </w:pPr>
    </w:p>
    <w:p w14:paraId="6517D109" w14:textId="77777777" w:rsidR="00501A1B" w:rsidRPr="00221C85" w:rsidRDefault="00501A1B" w:rsidP="00501A1B">
      <w:pPr>
        <w:pStyle w:val="Heading3"/>
        <w:numPr>
          <w:ilvl w:val="0"/>
          <w:numId w:val="36"/>
        </w:numPr>
        <w:autoSpaceDE w:val="0"/>
        <w:autoSpaceDN w:val="0"/>
        <w:adjustRightInd w:val="0"/>
        <w:spacing w:before="0" w:after="120"/>
        <w:jc w:val="both"/>
        <w:rPr>
          <w:sz w:val="22"/>
          <w:szCs w:val="22"/>
        </w:rPr>
      </w:pPr>
      <w:r w:rsidRPr="00221C85">
        <w:rPr>
          <w:sz w:val="22"/>
          <w:szCs w:val="22"/>
        </w:rPr>
        <w:t>Training and Teaching</w:t>
      </w:r>
    </w:p>
    <w:p w14:paraId="5DBB3816" w14:textId="77777777" w:rsidR="00501A1B" w:rsidRPr="00501A1B" w:rsidRDefault="00501A1B" w:rsidP="00501A1B">
      <w:pPr>
        <w:numPr>
          <w:ilvl w:val="1"/>
          <w:numId w:val="36"/>
        </w:numPr>
        <w:tabs>
          <w:tab w:val="left" w:pos="284"/>
        </w:tabs>
        <w:spacing w:after="120"/>
        <w:jc w:val="both"/>
        <w:rPr>
          <w:rFonts w:ascii="Arial" w:hAnsi="Arial" w:cs="Arial"/>
        </w:rPr>
      </w:pPr>
      <w:r w:rsidRPr="00501A1B">
        <w:rPr>
          <w:rFonts w:ascii="Arial" w:hAnsi="Arial" w:cs="Arial"/>
        </w:rPr>
        <w:t>Be responsible for own continuing professional development (CPD), keep up to date with recent clinical trends and identify own development and training needs.</w:t>
      </w:r>
    </w:p>
    <w:p w14:paraId="72637A75" w14:textId="77777777" w:rsidR="00501A1B" w:rsidRPr="00501A1B" w:rsidRDefault="00501A1B" w:rsidP="00501A1B">
      <w:pPr>
        <w:pStyle w:val="BodyTextIndent3"/>
        <w:numPr>
          <w:ilvl w:val="1"/>
          <w:numId w:val="36"/>
        </w:numPr>
        <w:tabs>
          <w:tab w:val="left" w:pos="284"/>
        </w:tabs>
        <w:jc w:val="both"/>
        <w:rPr>
          <w:rFonts w:cs="Arial"/>
          <w:sz w:val="22"/>
          <w:szCs w:val="22"/>
        </w:rPr>
      </w:pPr>
      <w:r w:rsidRPr="00501A1B">
        <w:rPr>
          <w:rFonts w:cs="Arial"/>
          <w:sz w:val="22"/>
          <w:szCs w:val="22"/>
        </w:rPr>
        <w:lastRenderedPageBreak/>
        <w:t>Contribute to the maintenance of professional standards by keeping up to date with clinical knowledge and disseminating this to other members of staff.</w:t>
      </w:r>
    </w:p>
    <w:p w14:paraId="6D5DCBDE" w14:textId="77777777" w:rsidR="00501A1B" w:rsidRDefault="00501A1B" w:rsidP="00501A1B">
      <w:pPr>
        <w:numPr>
          <w:ilvl w:val="1"/>
          <w:numId w:val="36"/>
        </w:numPr>
        <w:tabs>
          <w:tab w:val="left" w:pos="284"/>
        </w:tabs>
        <w:spacing w:after="120"/>
        <w:jc w:val="both"/>
        <w:rPr>
          <w:rFonts w:ascii="Arial" w:hAnsi="Arial" w:cs="Arial"/>
        </w:rPr>
      </w:pPr>
      <w:r w:rsidRPr="00501A1B">
        <w:rPr>
          <w:rFonts w:ascii="Arial" w:hAnsi="Arial" w:cs="Arial"/>
        </w:rPr>
        <w:t>Attend mandatory training sessions such as, manual handling and fire training.</w:t>
      </w:r>
    </w:p>
    <w:p w14:paraId="4262FD1B" w14:textId="77777777" w:rsidR="00AA4F4B" w:rsidRPr="00501A1B" w:rsidRDefault="00AA4F4B" w:rsidP="00AA4F4B">
      <w:pPr>
        <w:tabs>
          <w:tab w:val="left" w:pos="284"/>
        </w:tabs>
        <w:spacing w:after="120"/>
        <w:jc w:val="both"/>
        <w:rPr>
          <w:rFonts w:ascii="Arial" w:hAnsi="Arial" w:cs="Arial"/>
        </w:rPr>
      </w:pPr>
    </w:p>
    <w:p w14:paraId="6A94DF94" w14:textId="77777777" w:rsidR="00501A1B" w:rsidRPr="00501A1B" w:rsidRDefault="00501A1B" w:rsidP="00501A1B">
      <w:pPr>
        <w:pStyle w:val="Heading3"/>
        <w:numPr>
          <w:ilvl w:val="0"/>
          <w:numId w:val="36"/>
        </w:numPr>
        <w:autoSpaceDE w:val="0"/>
        <w:autoSpaceDN w:val="0"/>
        <w:adjustRightInd w:val="0"/>
        <w:spacing w:before="0" w:after="120"/>
        <w:jc w:val="both"/>
        <w:rPr>
          <w:sz w:val="22"/>
          <w:szCs w:val="22"/>
        </w:rPr>
      </w:pPr>
      <w:r w:rsidRPr="00501A1B">
        <w:rPr>
          <w:sz w:val="22"/>
          <w:szCs w:val="22"/>
        </w:rPr>
        <w:t>Research and Development</w:t>
      </w:r>
    </w:p>
    <w:p w14:paraId="6C522ABF" w14:textId="77777777" w:rsidR="00AA4F4B" w:rsidRPr="00AA4F4B" w:rsidRDefault="00AA4F4B" w:rsidP="00AA4F4B">
      <w:pPr>
        <w:numPr>
          <w:ilvl w:val="1"/>
          <w:numId w:val="36"/>
        </w:numPr>
        <w:autoSpaceDE w:val="0"/>
        <w:autoSpaceDN w:val="0"/>
        <w:adjustRightInd w:val="0"/>
        <w:spacing w:after="120"/>
        <w:rPr>
          <w:rFonts w:ascii="Arial" w:hAnsi="Arial" w:cs="Arial"/>
          <w:lang w:val="en-US"/>
        </w:rPr>
      </w:pPr>
      <w:r w:rsidRPr="00AA4F4B">
        <w:rPr>
          <w:rFonts w:ascii="Arial" w:hAnsi="Arial" w:cs="Arial"/>
          <w:lang w:val="en-US"/>
        </w:rPr>
        <w:t>Participate in the development of a departmental audit plan, designing and conducting audits as specified therein.</w:t>
      </w:r>
    </w:p>
    <w:p w14:paraId="273ED680" w14:textId="77777777" w:rsidR="00AA4F4B" w:rsidRPr="00AA4F4B" w:rsidRDefault="00AA4F4B" w:rsidP="00AA4F4B">
      <w:pPr>
        <w:numPr>
          <w:ilvl w:val="1"/>
          <w:numId w:val="36"/>
        </w:numPr>
        <w:autoSpaceDE w:val="0"/>
        <w:autoSpaceDN w:val="0"/>
        <w:adjustRightInd w:val="0"/>
        <w:spacing w:after="120"/>
        <w:rPr>
          <w:rFonts w:ascii="Arial" w:hAnsi="Arial" w:cs="Arial"/>
          <w:lang w:val="en-US"/>
        </w:rPr>
      </w:pPr>
      <w:r w:rsidRPr="00AA4F4B">
        <w:rPr>
          <w:rFonts w:ascii="Arial" w:hAnsi="Arial" w:cs="Arial"/>
          <w:lang w:val="en-US"/>
        </w:rPr>
        <w:t>Undertake projects as determined by the Professional Lead Dietitian.</w:t>
      </w:r>
    </w:p>
    <w:p w14:paraId="30B7C2BE" w14:textId="77777777" w:rsidR="00501A1B" w:rsidRPr="00221C85" w:rsidRDefault="00501A1B" w:rsidP="00501A1B">
      <w:pPr>
        <w:autoSpaceDE w:val="0"/>
        <w:autoSpaceDN w:val="0"/>
        <w:adjustRightInd w:val="0"/>
        <w:spacing w:after="120"/>
        <w:ind w:left="360"/>
        <w:jc w:val="both"/>
        <w:rPr>
          <w:rFonts w:cs="Arial"/>
          <w:lang w:val="en-US"/>
        </w:rPr>
      </w:pPr>
    </w:p>
    <w:p w14:paraId="14B6CF7D" w14:textId="77777777" w:rsidR="00501A1B" w:rsidRPr="00501A1B" w:rsidRDefault="00501A1B" w:rsidP="00501A1B">
      <w:pPr>
        <w:pStyle w:val="Heading3"/>
        <w:numPr>
          <w:ilvl w:val="0"/>
          <w:numId w:val="36"/>
        </w:numPr>
        <w:autoSpaceDE w:val="0"/>
        <w:autoSpaceDN w:val="0"/>
        <w:adjustRightInd w:val="0"/>
        <w:spacing w:before="0" w:after="120"/>
        <w:jc w:val="both"/>
        <w:rPr>
          <w:sz w:val="22"/>
          <w:szCs w:val="22"/>
        </w:rPr>
      </w:pPr>
      <w:r w:rsidRPr="00501A1B">
        <w:rPr>
          <w:sz w:val="22"/>
          <w:szCs w:val="22"/>
        </w:rPr>
        <w:t>Policy and Service Development</w:t>
      </w:r>
    </w:p>
    <w:p w14:paraId="4442A76E" w14:textId="77777777" w:rsidR="00AA4F4B" w:rsidRPr="00AA4F4B" w:rsidRDefault="00AA4F4B" w:rsidP="00AA4F4B">
      <w:pPr>
        <w:numPr>
          <w:ilvl w:val="1"/>
          <w:numId w:val="36"/>
        </w:numPr>
        <w:tabs>
          <w:tab w:val="left" w:pos="284"/>
        </w:tabs>
        <w:spacing w:after="120"/>
        <w:jc w:val="both"/>
        <w:rPr>
          <w:rFonts w:ascii="Arial" w:hAnsi="Arial" w:cs="Arial"/>
        </w:rPr>
      </w:pPr>
      <w:r w:rsidRPr="00AA4F4B">
        <w:rPr>
          <w:rFonts w:ascii="Arial" w:hAnsi="Arial" w:cs="Arial"/>
        </w:rPr>
        <w:t>Input into the development and maintenance of Dietetic standards and guidelines for paediatrics that are patient centred and in line with national and local policies to attain an efficient and effective service.</w:t>
      </w:r>
    </w:p>
    <w:p w14:paraId="4C1E0991" w14:textId="77777777" w:rsidR="00AA4F4B" w:rsidRPr="00AA4F4B" w:rsidRDefault="00AA4F4B" w:rsidP="00AA4F4B">
      <w:pPr>
        <w:numPr>
          <w:ilvl w:val="1"/>
          <w:numId w:val="36"/>
        </w:numPr>
        <w:tabs>
          <w:tab w:val="left" w:pos="284"/>
        </w:tabs>
        <w:spacing w:after="120"/>
        <w:jc w:val="both"/>
        <w:rPr>
          <w:rFonts w:ascii="Arial" w:hAnsi="Arial" w:cs="Arial"/>
        </w:rPr>
      </w:pPr>
      <w:r w:rsidRPr="00AA4F4B">
        <w:rPr>
          <w:rFonts w:ascii="Arial" w:hAnsi="Arial" w:cs="Arial"/>
        </w:rPr>
        <w:t>Advise service manager on issues relating to paediatrics such as changes in demand, activity, capacity and new initiatives.</w:t>
      </w:r>
    </w:p>
    <w:p w14:paraId="3761DB04" w14:textId="77777777" w:rsidR="00AA4F4B" w:rsidRPr="00AA4F4B" w:rsidRDefault="00AA4F4B" w:rsidP="00AA4F4B">
      <w:pPr>
        <w:numPr>
          <w:ilvl w:val="1"/>
          <w:numId w:val="36"/>
        </w:numPr>
        <w:tabs>
          <w:tab w:val="left" w:pos="284"/>
        </w:tabs>
        <w:spacing w:after="120"/>
        <w:jc w:val="both"/>
        <w:rPr>
          <w:rFonts w:ascii="Arial" w:hAnsi="Arial" w:cs="Arial"/>
        </w:rPr>
      </w:pPr>
      <w:r w:rsidRPr="00AA4F4B">
        <w:rPr>
          <w:rFonts w:ascii="Arial" w:hAnsi="Arial" w:cs="Arial"/>
        </w:rPr>
        <w:t>Review and make recommendations to guidelines that involve own speciality both in the department and in the wider hospital environment or community.</w:t>
      </w:r>
    </w:p>
    <w:p w14:paraId="401BEC0A" w14:textId="77777777" w:rsidR="00E60A41" w:rsidRPr="00AA4F4B" w:rsidRDefault="00E60A41" w:rsidP="00E60A41">
      <w:pPr>
        <w:tabs>
          <w:tab w:val="left" w:pos="284"/>
        </w:tabs>
        <w:spacing w:after="120"/>
        <w:ind w:left="792"/>
        <w:jc w:val="both"/>
        <w:rPr>
          <w:rFonts w:ascii="Arial" w:hAnsi="Arial" w:cs="Arial"/>
        </w:rPr>
      </w:pPr>
    </w:p>
    <w:p w14:paraId="0A3B0F55" w14:textId="77777777" w:rsidR="00E60A41" w:rsidRPr="00221C85" w:rsidRDefault="00E60A41" w:rsidP="00E60A41">
      <w:pPr>
        <w:pStyle w:val="Heading3"/>
        <w:numPr>
          <w:ilvl w:val="0"/>
          <w:numId w:val="36"/>
        </w:numPr>
        <w:autoSpaceDE w:val="0"/>
        <w:autoSpaceDN w:val="0"/>
        <w:adjustRightInd w:val="0"/>
        <w:spacing w:before="0" w:after="120"/>
        <w:jc w:val="both"/>
        <w:rPr>
          <w:sz w:val="22"/>
          <w:szCs w:val="22"/>
        </w:rPr>
      </w:pPr>
      <w:r w:rsidRPr="00221C85">
        <w:rPr>
          <w:sz w:val="22"/>
          <w:szCs w:val="22"/>
        </w:rPr>
        <w:t>Administration</w:t>
      </w:r>
    </w:p>
    <w:p w14:paraId="16C7DF3D" w14:textId="77777777" w:rsidR="00E60A41" w:rsidRDefault="00E60A41" w:rsidP="00E60A41">
      <w:pPr>
        <w:pStyle w:val="BodyTextIndent3"/>
        <w:numPr>
          <w:ilvl w:val="1"/>
          <w:numId w:val="36"/>
        </w:numPr>
        <w:tabs>
          <w:tab w:val="left" w:pos="284"/>
        </w:tabs>
        <w:jc w:val="both"/>
        <w:rPr>
          <w:rFonts w:cs="Arial"/>
          <w:sz w:val="22"/>
          <w:szCs w:val="22"/>
        </w:rPr>
      </w:pPr>
      <w:r w:rsidRPr="00221C85">
        <w:rPr>
          <w:rFonts w:cs="Arial"/>
          <w:sz w:val="22"/>
          <w:szCs w:val="22"/>
        </w:rPr>
        <w:t>Maintain records and statistics in line with Trust and Professional guidelines and policies.</w:t>
      </w:r>
    </w:p>
    <w:p w14:paraId="0CCBD2D9" w14:textId="77777777" w:rsidR="00E60A41" w:rsidRPr="00221C85" w:rsidRDefault="00E60A41" w:rsidP="00E60A41">
      <w:pPr>
        <w:tabs>
          <w:tab w:val="left" w:pos="284"/>
        </w:tabs>
        <w:spacing w:after="120"/>
        <w:ind w:left="-508"/>
        <w:jc w:val="both"/>
        <w:rPr>
          <w:rFonts w:cs="Arial"/>
          <w:color w:val="000000"/>
        </w:rPr>
      </w:pPr>
    </w:p>
    <w:p w14:paraId="02647E57" w14:textId="77777777" w:rsidR="00E60A41" w:rsidRDefault="00E60A41" w:rsidP="00E60A41">
      <w:pPr>
        <w:pStyle w:val="Heading3"/>
        <w:numPr>
          <w:ilvl w:val="0"/>
          <w:numId w:val="36"/>
        </w:numPr>
        <w:autoSpaceDE w:val="0"/>
        <w:autoSpaceDN w:val="0"/>
        <w:adjustRightInd w:val="0"/>
        <w:spacing w:before="0" w:after="120"/>
        <w:jc w:val="both"/>
        <w:rPr>
          <w:sz w:val="22"/>
          <w:szCs w:val="22"/>
        </w:rPr>
      </w:pPr>
      <w:r w:rsidRPr="00221C85">
        <w:rPr>
          <w:sz w:val="22"/>
          <w:szCs w:val="22"/>
        </w:rPr>
        <w:t>Clinical and Professional</w:t>
      </w:r>
    </w:p>
    <w:p w14:paraId="644F8939" w14:textId="77777777" w:rsidR="00AA4F4B" w:rsidRPr="00AA4F4B" w:rsidRDefault="00AA4F4B" w:rsidP="00AA4F4B">
      <w:pPr>
        <w:rPr>
          <w:rFonts w:ascii="Arial" w:hAnsi="Arial" w:cs="Arial"/>
          <w:lang w:eastAsia="ko-KR"/>
        </w:rPr>
      </w:pPr>
    </w:p>
    <w:p w14:paraId="5A5043B2" w14:textId="77777777" w:rsidR="00AA4F4B" w:rsidRPr="00AA4F4B" w:rsidRDefault="00AA4F4B" w:rsidP="00AA4F4B">
      <w:pPr>
        <w:numPr>
          <w:ilvl w:val="1"/>
          <w:numId w:val="36"/>
        </w:numPr>
        <w:tabs>
          <w:tab w:val="left" w:pos="284"/>
        </w:tabs>
        <w:spacing w:after="120"/>
        <w:jc w:val="both"/>
        <w:rPr>
          <w:rFonts w:ascii="Arial" w:hAnsi="Arial" w:cs="Arial"/>
        </w:rPr>
      </w:pPr>
      <w:r w:rsidRPr="00AA4F4B">
        <w:rPr>
          <w:rFonts w:ascii="Arial" w:hAnsi="Arial" w:cs="Arial"/>
        </w:rPr>
        <w:t>Apply specialist knowledge, comprehensive assessment skills and advanced clinical reasoning skills to investigate, analyse, assess, diagnose, treat and advise on a range of dietetic problems.</w:t>
      </w:r>
    </w:p>
    <w:p w14:paraId="5441FB66" w14:textId="77777777" w:rsidR="00AA4F4B" w:rsidRPr="00AA4F4B" w:rsidRDefault="00AA4F4B" w:rsidP="00AA4F4B">
      <w:pPr>
        <w:numPr>
          <w:ilvl w:val="1"/>
          <w:numId w:val="36"/>
        </w:numPr>
        <w:tabs>
          <w:tab w:val="left" w:pos="284"/>
        </w:tabs>
        <w:spacing w:after="120"/>
        <w:jc w:val="both"/>
        <w:rPr>
          <w:rFonts w:ascii="Arial" w:hAnsi="Arial" w:cs="Arial"/>
        </w:rPr>
      </w:pPr>
      <w:r w:rsidRPr="00AA4F4B">
        <w:rPr>
          <w:rFonts w:ascii="Arial" w:hAnsi="Arial" w:cs="Arial"/>
        </w:rPr>
        <w:t xml:space="preserve">Interpret and act on various biochemistry parameters, patient’s clinical condition, socio-economic status and diet history in order to develop treatment plans as well as prescribe ACBS products.  </w:t>
      </w:r>
    </w:p>
    <w:p w14:paraId="02565BF0" w14:textId="77777777" w:rsidR="00AA4F4B" w:rsidRPr="00AA4F4B" w:rsidRDefault="00AA4F4B" w:rsidP="00AA4F4B">
      <w:pPr>
        <w:numPr>
          <w:ilvl w:val="1"/>
          <w:numId w:val="36"/>
        </w:numPr>
        <w:tabs>
          <w:tab w:val="left" w:pos="284"/>
        </w:tabs>
        <w:spacing w:after="120"/>
        <w:jc w:val="both"/>
        <w:rPr>
          <w:rFonts w:ascii="Arial" w:hAnsi="Arial" w:cs="Arial"/>
        </w:rPr>
      </w:pPr>
      <w:r w:rsidRPr="00AA4F4B">
        <w:rPr>
          <w:rFonts w:ascii="Arial" w:hAnsi="Arial" w:cs="Arial"/>
        </w:rPr>
        <w:t>Monitor and evaluate outcomes to ensure that nutritional goals and objectives are achieved in accordance with the patients’ changing needs.</w:t>
      </w:r>
    </w:p>
    <w:p w14:paraId="4611BE89" w14:textId="77777777" w:rsidR="00AA4F4B" w:rsidRPr="00AA4F4B" w:rsidRDefault="00AA4F4B" w:rsidP="00AA4F4B">
      <w:pPr>
        <w:numPr>
          <w:ilvl w:val="1"/>
          <w:numId w:val="36"/>
        </w:numPr>
        <w:tabs>
          <w:tab w:val="left" w:pos="284"/>
        </w:tabs>
        <w:spacing w:after="120"/>
        <w:jc w:val="both"/>
        <w:rPr>
          <w:rFonts w:ascii="Arial" w:hAnsi="Arial" w:cs="Arial"/>
        </w:rPr>
      </w:pPr>
      <w:r w:rsidRPr="00AA4F4B">
        <w:rPr>
          <w:rFonts w:ascii="Arial" w:hAnsi="Arial" w:cs="Arial"/>
        </w:rPr>
        <w:t>Appropriately integrate behavioural modification/motivational interviewing/counselling techniques into clinical practice, in order to influence life</w:t>
      </w:r>
      <w:r w:rsidR="00CC36C0">
        <w:rPr>
          <w:rFonts w:ascii="Arial" w:hAnsi="Arial" w:cs="Arial"/>
        </w:rPr>
        <w:t>-</w:t>
      </w:r>
      <w:r w:rsidRPr="00AA4F4B">
        <w:rPr>
          <w:rFonts w:ascii="Arial" w:hAnsi="Arial" w:cs="Arial"/>
        </w:rPr>
        <w:t>style change for health benefit to clients who may be resistant to change.</w:t>
      </w:r>
    </w:p>
    <w:p w14:paraId="31C75807" w14:textId="77777777" w:rsidR="00AA4F4B" w:rsidRPr="00AA4F4B" w:rsidRDefault="00AA4F4B" w:rsidP="00AA4F4B">
      <w:pPr>
        <w:numPr>
          <w:ilvl w:val="1"/>
          <w:numId w:val="36"/>
        </w:numPr>
        <w:tabs>
          <w:tab w:val="left" w:pos="284"/>
        </w:tabs>
        <w:spacing w:after="120"/>
        <w:jc w:val="both"/>
        <w:rPr>
          <w:rFonts w:ascii="Arial" w:hAnsi="Arial" w:cs="Arial"/>
        </w:rPr>
      </w:pPr>
      <w:r w:rsidRPr="00AA4F4B">
        <w:rPr>
          <w:rFonts w:ascii="Arial" w:hAnsi="Arial" w:cs="Arial"/>
        </w:rPr>
        <w:t>Ensure safe discharge planning and timely handover of dietetic care when appropriate.</w:t>
      </w:r>
    </w:p>
    <w:p w14:paraId="4788CF3F" w14:textId="77777777" w:rsidR="00AA4F4B" w:rsidRPr="00AA4F4B" w:rsidRDefault="00AA4F4B" w:rsidP="00AA4F4B">
      <w:pPr>
        <w:numPr>
          <w:ilvl w:val="1"/>
          <w:numId w:val="36"/>
        </w:numPr>
        <w:tabs>
          <w:tab w:val="left" w:pos="284"/>
        </w:tabs>
        <w:spacing w:after="120"/>
        <w:jc w:val="both"/>
        <w:rPr>
          <w:rFonts w:ascii="Arial" w:hAnsi="Arial" w:cs="Arial"/>
        </w:rPr>
      </w:pPr>
      <w:r w:rsidRPr="00AA4F4B">
        <w:rPr>
          <w:rFonts w:ascii="Arial" w:hAnsi="Arial" w:cs="Arial"/>
        </w:rPr>
        <w:t>To be aware of and report any child protection issues to the appropriate agencies.</w:t>
      </w:r>
    </w:p>
    <w:p w14:paraId="66838165" w14:textId="77777777" w:rsidR="00AA4F4B" w:rsidRPr="00AA4F4B" w:rsidRDefault="00AA4F4B" w:rsidP="00AA4F4B">
      <w:pPr>
        <w:numPr>
          <w:ilvl w:val="1"/>
          <w:numId w:val="36"/>
        </w:numPr>
        <w:tabs>
          <w:tab w:val="left" w:pos="284"/>
        </w:tabs>
        <w:spacing w:after="120"/>
        <w:jc w:val="both"/>
        <w:rPr>
          <w:rFonts w:ascii="Arial" w:hAnsi="Arial" w:cs="Arial"/>
        </w:rPr>
      </w:pPr>
      <w:r w:rsidRPr="00AA4F4B">
        <w:rPr>
          <w:rFonts w:ascii="Arial" w:hAnsi="Arial" w:cs="Arial"/>
        </w:rPr>
        <w:t>Employ professional judgement to establish a level of consent, or to work within Trust policy to treat patients lacking the capacity to provide consent.</w:t>
      </w:r>
    </w:p>
    <w:p w14:paraId="5E07F3E7" w14:textId="77777777" w:rsidR="00AA4F4B" w:rsidRPr="00AA4F4B" w:rsidRDefault="00AA4F4B" w:rsidP="00AA4F4B">
      <w:pPr>
        <w:numPr>
          <w:ilvl w:val="1"/>
          <w:numId w:val="36"/>
        </w:numPr>
        <w:tabs>
          <w:tab w:val="left" w:pos="284"/>
        </w:tabs>
        <w:spacing w:after="120"/>
        <w:jc w:val="both"/>
        <w:rPr>
          <w:rFonts w:ascii="Arial" w:hAnsi="Arial" w:cs="Arial"/>
          <w:color w:val="000000"/>
        </w:rPr>
      </w:pPr>
      <w:r w:rsidRPr="00AA4F4B">
        <w:rPr>
          <w:rFonts w:ascii="Arial" w:hAnsi="Arial" w:cs="Arial"/>
        </w:rPr>
        <w:t>Participate in regular appraisals and objective setting to ensure competency and professional development. To maintain own professional registration, meeting</w:t>
      </w:r>
      <w:r w:rsidRPr="00AA4F4B">
        <w:rPr>
          <w:rFonts w:ascii="Arial" w:hAnsi="Arial" w:cs="Arial"/>
          <w:color w:val="000000"/>
        </w:rPr>
        <w:t xml:space="preserve"> the standards required by the Health Professions Council and British Dietetic Association.</w:t>
      </w:r>
    </w:p>
    <w:p w14:paraId="7224DA8D" w14:textId="77777777" w:rsidR="00AA4F4B" w:rsidRPr="00501A8F" w:rsidRDefault="00AA4F4B" w:rsidP="00AA4F4B">
      <w:pPr>
        <w:numPr>
          <w:ilvl w:val="1"/>
          <w:numId w:val="36"/>
        </w:numPr>
        <w:tabs>
          <w:tab w:val="left" w:pos="284"/>
        </w:tabs>
        <w:spacing w:after="120"/>
        <w:jc w:val="both"/>
        <w:rPr>
          <w:rFonts w:cs="Arial"/>
          <w:sz w:val="20"/>
        </w:rPr>
      </w:pPr>
      <w:r w:rsidRPr="00AA4F4B">
        <w:rPr>
          <w:rFonts w:ascii="Arial" w:hAnsi="Arial" w:cs="Arial"/>
        </w:rPr>
        <w:lastRenderedPageBreak/>
        <w:t>Monitor and be accountable for own professional action, in order to achieve and maintain high standards of care, working within the scope of own knowledge and experience and recognising professional boundaries, seeking advice as appropriate</w:t>
      </w:r>
      <w:r w:rsidRPr="00501A8F">
        <w:rPr>
          <w:rFonts w:cs="Arial"/>
          <w:sz w:val="20"/>
        </w:rPr>
        <w:t>.</w:t>
      </w:r>
    </w:p>
    <w:p w14:paraId="0AE15A2C" w14:textId="77777777" w:rsidR="00AA4F4B" w:rsidRPr="00AA4F4B" w:rsidRDefault="00AA4F4B" w:rsidP="00AA4F4B">
      <w:pPr>
        <w:pStyle w:val="BodyTextIndent"/>
        <w:numPr>
          <w:ilvl w:val="1"/>
          <w:numId w:val="36"/>
        </w:numPr>
        <w:tabs>
          <w:tab w:val="left" w:pos="284"/>
        </w:tabs>
        <w:ind w:left="900" w:hanging="540"/>
        <w:jc w:val="both"/>
        <w:rPr>
          <w:rFonts w:cs="Arial"/>
          <w:szCs w:val="22"/>
        </w:rPr>
      </w:pPr>
      <w:r w:rsidRPr="00AA4F4B">
        <w:rPr>
          <w:rFonts w:cs="Arial"/>
          <w:szCs w:val="22"/>
        </w:rPr>
        <w:t xml:space="preserve">To have a detailed knowledge of national and local standards and the current evidence base for general dietetics, in particular to ensure evidenced based practice within paediatrics and </w:t>
      </w:r>
      <w:r w:rsidR="00F07E5A">
        <w:rPr>
          <w:rFonts w:cs="Arial"/>
          <w:szCs w:val="22"/>
        </w:rPr>
        <w:t>gastroenterology</w:t>
      </w:r>
      <w:r w:rsidRPr="00AA4F4B">
        <w:rPr>
          <w:rFonts w:cs="Arial"/>
          <w:szCs w:val="22"/>
        </w:rPr>
        <w:t xml:space="preserve"> for which the post holder will act as a point of contact for the department.</w:t>
      </w:r>
    </w:p>
    <w:p w14:paraId="024D02B6" w14:textId="77777777" w:rsidR="00AA4F4B" w:rsidRPr="00AA4F4B" w:rsidRDefault="00AA4F4B" w:rsidP="00AA4F4B">
      <w:pPr>
        <w:numPr>
          <w:ilvl w:val="1"/>
          <w:numId w:val="36"/>
        </w:numPr>
        <w:tabs>
          <w:tab w:val="clear" w:pos="792"/>
          <w:tab w:val="num" w:pos="900"/>
        </w:tabs>
        <w:spacing w:after="120"/>
        <w:ind w:left="900" w:hanging="540"/>
        <w:jc w:val="both"/>
        <w:rPr>
          <w:rFonts w:ascii="Arial" w:hAnsi="Arial" w:cs="Arial"/>
        </w:rPr>
      </w:pPr>
      <w:r w:rsidRPr="00AA4F4B">
        <w:rPr>
          <w:rFonts w:ascii="Arial" w:hAnsi="Arial" w:cs="Arial"/>
        </w:rPr>
        <w:t>Maintain a professional appearance including the wearing of uniform as per departmental policy.</w:t>
      </w:r>
    </w:p>
    <w:p w14:paraId="5F6DA07C" w14:textId="77777777" w:rsidR="00AA4F4B" w:rsidRPr="005E08F8" w:rsidRDefault="00AA4F4B" w:rsidP="00AA4F4B">
      <w:pPr>
        <w:pStyle w:val="BodyTextIndent"/>
        <w:numPr>
          <w:ilvl w:val="1"/>
          <w:numId w:val="36"/>
        </w:numPr>
        <w:tabs>
          <w:tab w:val="clear" w:pos="792"/>
          <w:tab w:val="num" w:pos="900"/>
        </w:tabs>
        <w:ind w:left="900" w:hanging="540"/>
        <w:jc w:val="both"/>
        <w:rPr>
          <w:szCs w:val="22"/>
        </w:rPr>
      </w:pPr>
      <w:r w:rsidRPr="005E08F8">
        <w:rPr>
          <w:szCs w:val="22"/>
        </w:rPr>
        <w:t>The post holder will be required to treat patients throughout the clinical specialities in inpatients and outpatients and take on any other duties as specified by the Lead Dietitian.</w:t>
      </w:r>
    </w:p>
    <w:p w14:paraId="0BB2A0E0" w14:textId="77777777" w:rsidR="00AA4F4B" w:rsidRPr="005E08F8" w:rsidRDefault="00AA4F4B" w:rsidP="00AA4F4B">
      <w:pPr>
        <w:tabs>
          <w:tab w:val="left" w:pos="284"/>
        </w:tabs>
        <w:ind w:left="360"/>
        <w:jc w:val="both"/>
        <w:rPr>
          <w:rFonts w:cs="Arial"/>
        </w:rPr>
      </w:pPr>
    </w:p>
    <w:p w14:paraId="5ED2641A" w14:textId="77777777" w:rsidR="00AA4F4B" w:rsidRPr="005E08F8" w:rsidRDefault="00AA4F4B" w:rsidP="00AA4F4B">
      <w:pPr>
        <w:pStyle w:val="BodyText"/>
        <w:rPr>
          <w:rFonts w:ascii="Arial" w:hAnsi="Arial" w:cs="Arial"/>
          <w:szCs w:val="22"/>
        </w:rPr>
      </w:pPr>
      <w:r w:rsidRPr="005E08F8">
        <w:rPr>
          <w:rFonts w:ascii="Arial" w:hAnsi="Arial" w:cs="Arial"/>
          <w:szCs w:val="22"/>
        </w:rPr>
        <w:t>This job description is not intended to be exhaustive and will be reviewed on an annual basis to ensure that the arrangements meet the needs of the service.</w:t>
      </w:r>
    </w:p>
    <w:p w14:paraId="48571229" w14:textId="77777777" w:rsidR="00AA4F4B" w:rsidRPr="00501A8F" w:rsidRDefault="00AA4F4B" w:rsidP="00AA4F4B">
      <w:pPr>
        <w:jc w:val="both"/>
        <w:rPr>
          <w:rFonts w:cs="Arial"/>
          <w:sz w:val="20"/>
        </w:rPr>
      </w:pPr>
    </w:p>
    <w:p w14:paraId="4F608B21" w14:textId="77777777" w:rsidR="00AA4F4B" w:rsidRDefault="00AA4F4B" w:rsidP="00AA4F4B">
      <w:pPr>
        <w:rPr>
          <w:lang w:eastAsia="ko-KR"/>
        </w:rPr>
      </w:pPr>
    </w:p>
    <w:p w14:paraId="45C661D5" w14:textId="77777777" w:rsidR="00E60A41" w:rsidRDefault="00E60A41" w:rsidP="00E60A41">
      <w:pPr>
        <w:jc w:val="both"/>
        <w:rPr>
          <w:rFonts w:cs="Arial"/>
          <w:b/>
          <w:sz w:val="20"/>
        </w:rPr>
      </w:pPr>
    </w:p>
    <w:p w14:paraId="66A3F0FB" w14:textId="77777777" w:rsidR="00E60A41" w:rsidRDefault="00E60A41" w:rsidP="00E60A41">
      <w:pPr>
        <w:jc w:val="both"/>
        <w:rPr>
          <w:rFonts w:cs="Arial"/>
          <w:b/>
          <w:sz w:val="20"/>
        </w:rPr>
      </w:pPr>
    </w:p>
    <w:p w14:paraId="3A60CDC3" w14:textId="77777777" w:rsidR="006F0F72" w:rsidRDefault="006F0F72" w:rsidP="006F0F72">
      <w:pPr>
        <w:rPr>
          <w:rFonts w:cs="Arial"/>
          <w:sz w:val="20"/>
        </w:rPr>
      </w:pPr>
    </w:p>
    <w:p w14:paraId="2EC27FFE" w14:textId="77777777" w:rsidR="006F0F72" w:rsidRPr="002F28D4" w:rsidRDefault="006F0F72" w:rsidP="006F0F72">
      <w:pPr>
        <w:spacing w:before="120"/>
        <w:jc w:val="both"/>
        <w:rPr>
          <w:rFonts w:ascii="Arial" w:hAnsi="Arial" w:cs="Arial"/>
          <w:b/>
          <w:bCs/>
          <w:sz w:val="24"/>
          <w:szCs w:val="24"/>
        </w:rPr>
      </w:pPr>
    </w:p>
    <w:p w14:paraId="76B4F80E" w14:textId="77777777" w:rsidR="004F3405" w:rsidRPr="00751E53" w:rsidRDefault="004F3405" w:rsidP="00341309">
      <w:pPr>
        <w:spacing w:line="276" w:lineRule="auto"/>
        <w:ind w:left="426" w:right="401"/>
        <w:rPr>
          <w:rFonts w:ascii="Arial" w:hAnsi="Arial" w:cs="Arial"/>
          <w:b/>
          <w:sz w:val="20"/>
          <w:szCs w:val="20"/>
        </w:rPr>
      </w:pPr>
    </w:p>
    <w:p w14:paraId="179D278D" w14:textId="77777777" w:rsidR="004F3405" w:rsidRPr="00751E53" w:rsidRDefault="004F3405" w:rsidP="00341309">
      <w:pPr>
        <w:spacing w:line="276" w:lineRule="auto"/>
        <w:ind w:left="426" w:right="401"/>
        <w:rPr>
          <w:rFonts w:ascii="Arial" w:hAnsi="Arial" w:cs="Arial"/>
          <w:b/>
          <w:sz w:val="20"/>
          <w:szCs w:val="20"/>
        </w:rPr>
      </w:pPr>
    </w:p>
    <w:p w14:paraId="03030672" w14:textId="77777777" w:rsidR="004F3405" w:rsidRPr="00751E53" w:rsidRDefault="004F3405" w:rsidP="00341309">
      <w:pPr>
        <w:spacing w:line="276" w:lineRule="auto"/>
        <w:ind w:left="426" w:right="401"/>
        <w:rPr>
          <w:rFonts w:ascii="Arial" w:hAnsi="Arial" w:cs="Arial"/>
          <w:b/>
          <w:sz w:val="20"/>
          <w:szCs w:val="20"/>
        </w:rPr>
      </w:pPr>
    </w:p>
    <w:p w14:paraId="261AFC10" w14:textId="77777777" w:rsidR="002E4064" w:rsidRPr="00751E53" w:rsidRDefault="002E4064">
      <w:pPr>
        <w:rPr>
          <w:rFonts w:ascii="Arial" w:eastAsia="Times New Roman" w:hAnsi="Arial" w:cs="Arial"/>
          <w:b/>
          <w:sz w:val="20"/>
          <w:szCs w:val="20"/>
          <w:u w:val="single"/>
        </w:rPr>
      </w:pPr>
      <w:r w:rsidRPr="00751E53">
        <w:rPr>
          <w:rFonts w:ascii="Arial" w:eastAsia="Times New Roman" w:hAnsi="Arial" w:cs="Arial"/>
          <w:b/>
          <w:sz w:val="20"/>
          <w:szCs w:val="20"/>
          <w:u w:val="single"/>
        </w:rPr>
        <w:br w:type="page"/>
      </w:r>
    </w:p>
    <w:p w14:paraId="7444B193" w14:textId="77777777" w:rsidR="004F3405" w:rsidRPr="00751E53" w:rsidRDefault="004F3405" w:rsidP="004F3405">
      <w:pPr>
        <w:ind w:left="2880" w:firstLine="1231"/>
        <w:rPr>
          <w:rFonts w:ascii="Arial" w:eastAsia="Times New Roman" w:hAnsi="Arial" w:cs="Arial"/>
          <w:b/>
          <w:sz w:val="20"/>
          <w:szCs w:val="20"/>
          <w:u w:val="single"/>
        </w:rPr>
      </w:pPr>
      <w:r w:rsidRPr="00751E53">
        <w:rPr>
          <w:rFonts w:ascii="Arial" w:eastAsia="Times New Roman" w:hAnsi="Arial" w:cs="Arial"/>
          <w:b/>
          <w:sz w:val="20"/>
          <w:szCs w:val="20"/>
          <w:u w:val="single"/>
        </w:rPr>
        <w:lastRenderedPageBreak/>
        <w:t>Person Specification</w:t>
      </w:r>
    </w:p>
    <w:p w14:paraId="0A5D5B5A" w14:textId="77777777" w:rsidR="004F3405" w:rsidRDefault="004F3405" w:rsidP="004F3405">
      <w:pPr>
        <w:jc w:val="center"/>
        <w:rPr>
          <w:rFonts w:ascii="Arial" w:eastAsia="Times New Roman" w:hAnsi="Arial" w:cs="Arial"/>
          <w:b/>
          <w:sz w:val="20"/>
          <w:szCs w:val="20"/>
        </w:rPr>
      </w:pPr>
    </w:p>
    <w:p w14:paraId="3A86446B" w14:textId="77777777" w:rsidR="003F195A" w:rsidRPr="00751E53" w:rsidRDefault="003F195A" w:rsidP="004F3405">
      <w:pPr>
        <w:jc w:val="center"/>
        <w:rPr>
          <w:rFonts w:ascii="Arial" w:eastAsia="Times New Roman" w:hAnsi="Arial" w:cs="Arial"/>
          <w:b/>
          <w:sz w:val="20"/>
          <w:szCs w:val="20"/>
        </w:rPr>
      </w:pPr>
    </w:p>
    <w:p w14:paraId="4BFB839A" w14:textId="77777777" w:rsidR="004F3405" w:rsidRPr="00751E53" w:rsidRDefault="004F3405" w:rsidP="004F3405">
      <w:pPr>
        <w:rPr>
          <w:rFonts w:ascii="Arial" w:eastAsia="Times New Roman" w:hAnsi="Arial" w:cs="Arial"/>
          <w:b/>
          <w:sz w:val="20"/>
          <w:szCs w:val="20"/>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218"/>
        <w:gridCol w:w="2977"/>
        <w:gridCol w:w="1735"/>
      </w:tblGrid>
      <w:tr w:rsidR="004F3405" w:rsidRPr="00751E53" w14:paraId="7FCB7E5A" w14:textId="77777777" w:rsidTr="005E08F8">
        <w:trPr>
          <w:trHeight w:val="403"/>
        </w:trPr>
        <w:tc>
          <w:tcPr>
            <w:tcW w:w="1844" w:type="dxa"/>
            <w:vAlign w:val="center"/>
          </w:tcPr>
          <w:p w14:paraId="0AF496C5" w14:textId="77777777" w:rsidR="004F3405" w:rsidRPr="00751E53" w:rsidRDefault="004F3405" w:rsidP="004F3405">
            <w:pPr>
              <w:spacing w:before="60" w:after="60"/>
              <w:jc w:val="center"/>
              <w:rPr>
                <w:rFonts w:ascii="Arial" w:eastAsia="Times New Roman" w:hAnsi="Arial" w:cs="Arial"/>
                <w:b/>
                <w:sz w:val="20"/>
                <w:szCs w:val="20"/>
              </w:rPr>
            </w:pPr>
            <w:r w:rsidRPr="00751E53">
              <w:rPr>
                <w:rFonts w:ascii="Arial" w:eastAsia="Times New Roman" w:hAnsi="Arial" w:cs="Arial"/>
                <w:b/>
                <w:sz w:val="20"/>
                <w:szCs w:val="20"/>
              </w:rPr>
              <w:t>REQUIREMENTS</w:t>
            </w:r>
          </w:p>
        </w:tc>
        <w:tc>
          <w:tcPr>
            <w:tcW w:w="4218" w:type="dxa"/>
            <w:vAlign w:val="center"/>
          </w:tcPr>
          <w:p w14:paraId="6448C5A7" w14:textId="77777777" w:rsidR="004F3405" w:rsidRPr="00751E53" w:rsidRDefault="004F3405" w:rsidP="004F3405">
            <w:pPr>
              <w:spacing w:before="60" w:after="60"/>
              <w:jc w:val="center"/>
              <w:rPr>
                <w:rFonts w:ascii="Arial" w:eastAsia="Times New Roman" w:hAnsi="Arial" w:cs="Arial"/>
                <w:b/>
                <w:sz w:val="20"/>
                <w:szCs w:val="20"/>
              </w:rPr>
            </w:pPr>
            <w:r w:rsidRPr="00751E53">
              <w:rPr>
                <w:rFonts w:ascii="Arial" w:eastAsia="Times New Roman" w:hAnsi="Arial" w:cs="Arial"/>
                <w:b/>
                <w:sz w:val="20"/>
                <w:szCs w:val="20"/>
              </w:rPr>
              <w:t>ESSENTIAL</w:t>
            </w:r>
          </w:p>
        </w:tc>
        <w:tc>
          <w:tcPr>
            <w:tcW w:w="2977" w:type="dxa"/>
            <w:vAlign w:val="center"/>
          </w:tcPr>
          <w:p w14:paraId="56D37973" w14:textId="77777777" w:rsidR="004F3405" w:rsidRPr="00751E53" w:rsidRDefault="004F3405" w:rsidP="004F3405">
            <w:pPr>
              <w:spacing w:before="60" w:after="60"/>
              <w:jc w:val="center"/>
              <w:rPr>
                <w:rFonts w:ascii="Arial" w:eastAsia="Times New Roman" w:hAnsi="Arial" w:cs="Arial"/>
                <w:b/>
                <w:sz w:val="20"/>
                <w:szCs w:val="20"/>
              </w:rPr>
            </w:pPr>
            <w:r w:rsidRPr="00751E53">
              <w:rPr>
                <w:rFonts w:ascii="Arial" w:eastAsia="Times New Roman" w:hAnsi="Arial" w:cs="Arial"/>
                <w:b/>
                <w:sz w:val="20"/>
                <w:szCs w:val="20"/>
              </w:rPr>
              <w:t>DESIRABLE</w:t>
            </w:r>
          </w:p>
        </w:tc>
        <w:tc>
          <w:tcPr>
            <w:tcW w:w="1735" w:type="dxa"/>
            <w:vAlign w:val="center"/>
          </w:tcPr>
          <w:p w14:paraId="09E70C32" w14:textId="77777777" w:rsidR="004F3405" w:rsidRPr="00751E53" w:rsidRDefault="004F3405" w:rsidP="004F3405">
            <w:pPr>
              <w:spacing w:before="60" w:after="60"/>
              <w:jc w:val="center"/>
              <w:rPr>
                <w:rFonts w:ascii="Arial" w:eastAsia="Times New Roman" w:hAnsi="Arial" w:cs="Arial"/>
                <w:b/>
                <w:sz w:val="20"/>
                <w:szCs w:val="20"/>
              </w:rPr>
            </w:pPr>
            <w:r w:rsidRPr="00751E53">
              <w:rPr>
                <w:rFonts w:ascii="Arial" w:eastAsia="Times New Roman" w:hAnsi="Arial" w:cs="Arial"/>
                <w:b/>
                <w:sz w:val="20"/>
                <w:szCs w:val="20"/>
              </w:rPr>
              <w:t>Evidence</w:t>
            </w:r>
          </w:p>
        </w:tc>
      </w:tr>
      <w:tr w:rsidR="004F3405" w:rsidRPr="00751E53" w14:paraId="086EB20F" w14:textId="77777777" w:rsidTr="00370AD4">
        <w:trPr>
          <w:cantSplit/>
          <w:trHeight w:val="7699"/>
        </w:trPr>
        <w:tc>
          <w:tcPr>
            <w:tcW w:w="1844" w:type="dxa"/>
          </w:tcPr>
          <w:p w14:paraId="3CBB38A2" w14:textId="77777777" w:rsidR="004F3405" w:rsidRPr="00751E53" w:rsidRDefault="004F3405" w:rsidP="004F3405">
            <w:pPr>
              <w:widowControl w:val="0"/>
              <w:ind w:right="26"/>
              <w:outlineLvl w:val="1"/>
              <w:rPr>
                <w:rFonts w:ascii="Arial" w:eastAsia="Times New Roman" w:hAnsi="Arial" w:cs="Arial"/>
                <w:b/>
                <w:bCs/>
                <w:color w:val="0072C6"/>
                <w:kern w:val="28"/>
                <w:sz w:val="20"/>
                <w:szCs w:val="20"/>
                <w:lang w:val="en" w:eastAsia="en-GB"/>
              </w:rPr>
            </w:pPr>
            <w:r w:rsidRPr="00751E53">
              <w:rPr>
                <w:rFonts w:ascii="Arial" w:eastAsia="Times New Roman" w:hAnsi="Arial" w:cs="Arial"/>
                <w:b/>
                <w:bCs/>
                <w:color w:val="0072C6"/>
                <w:kern w:val="28"/>
                <w:sz w:val="20"/>
                <w:szCs w:val="20"/>
                <w:lang w:val="en" w:eastAsia="en-GB"/>
              </w:rPr>
              <w:t xml:space="preserve">Values and </w:t>
            </w:r>
            <w:r w:rsidRPr="00751E53">
              <w:rPr>
                <w:rFonts w:ascii="Arial" w:eastAsia="Times New Roman" w:hAnsi="Arial" w:cs="Arial"/>
                <w:b/>
                <w:bCs/>
                <w:color w:val="0072C6"/>
                <w:kern w:val="28"/>
                <w:sz w:val="20"/>
                <w:szCs w:val="20"/>
                <w:lang w:eastAsia="en-GB"/>
              </w:rPr>
              <w:t>behaviours</w:t>
            </w:r>
            <w:r w:rsidRPr="00751E53">
              <w:rPr>
                <w:rFonts w:ascii="Arial" w:eastAsia="Times New Roman" w:hAnsi="Arial" w:cs="Arial"/>
                <w:b/>
                <w:bCs/>
                <w:color w:val="0072C6"/>
                <w:kern w:val="28"/>
                <w:sz w:val="20"/>
                <w:szCs w:val="20"/>
                <w:lang w:val="en" w:eastAsia="en-GB"/>
              </w:rPr>
              <w:t xml:space="preserve"> – these will be discussed and assessed throughout the selection process</w:t>
            </w:r>
          </w:p>
        </w:tc>
        <w:tc>
          <w:tcPr>
            <w:tcW w:w="4218" w:type="dxa"/>
          </w:tcPr>
          <w:p w14:paraId="75787517" w14:textId="77777777" w:rsidR="00370AD4" w:rsidRDefault="004F3405" w:rsidP="00370AD4">
            <w:pPr>
              <w:widowControl w:val="0"/>
              <w:ind w:right="26"/>
              <w:jc w:val="both"/>
              <w:outlineLvl w:val="1"/>
              <w:rPr>
                <w:rFonts w:ascii="Arial" w:eastAsia="Times New Roman" w:hAnsi="Arial" w:cs="Arial"/>
                <w:bCs/>
                <w:color w:val="0072C6"/>
                <w:kern w:val="28"/>
                <w:sz w:val="20"/>
                <w:szCs w:val="20"/>
                <w:lang w:val="en" w:eastAsia="en-GB"/>
              </w:rPr>
            </w:pPr>
            <w:r w:rsidRPr="00751E53">
              <w:rPr>
                <w:rFonts w:ascii="Arial" w:eastAsia="Times New Roman" w:hAnsi="Arial" w:cs="Arial"/>
                <w:noProof/>
                <w:color w:val="0072C6"/>
                <w:kern w:val="28"/>
                <w:sz w:val="20"/>
                <w:szCs w:val="20"/>
                <w:lang w:eastAsia="en-GB"/>
              </w:rPr>
              <w:drawing>
                <wp:inline distT="0" distB="0" distL="0" distR="0" wp14:anchorId="5CE74585" wp14:editId="2F62F8C7">
                  <wp:extent cx="1323975" cy="4000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400050"/>
                          </a:xfrm>
                          <a:prstGeom prst="rect">
                            <a:avLst/>
                          </a:prstGeom>
                          <a:noFill/>
                          <a:ln>
                            <a:noFill/>
                          </a:ln>
                        </pic:spPr>
                      </pic:pic>
                    </a:graphicData>
                  </a:graphic>
                </wp:inline>
              </w:drawing>
            </w:r>
          </w:p>
          <w:p w14:paraId="2930F62F" w14:textId="77777777" w:rsidR="004F3405" w:rsidRPr="00751E53" w:rsidRDefault="004F3405" w:rsidP="00370AD4">
            <w:pPr>
              <w:widowControl w:val="0"/>
              <w:ind w:right="26"/>
              <w:jc w:val="both"/>
              <w:outlineLvl w:val="1"/>
              <w:rPr>
                <w:rFonts w:ascii="Arial" w:eastAsia="Times New Roman" w:hAnsi="Arial" w:cs="Arial"/>
                <w:bCs/>
                <w:color w:val="0072C6"/>
                <w:kern w:val="28"/>
                <w:sz w:val="20"/>
                <w:szCs w:val="20"/>
                <w:lang w:val="en" w:eastAsia="en-GB"/>
              </w:rPr>
            </w:pPr>
            <w:r w:rsidRPr="00751E53">
              <w:rPr>
                <w:rFonts w:ascii="Arial" w:eastAsia="Times New Roman" w:hAnsi="Arial" w:cs="Arial"/>
                <w:bCs/>
                <w:color w:val="0072C6"/>
                <w:kern w:val="28"/>
                <w:sz w:val="20"/>
                <w:szCs w:val="20"/>
                <w:lang w:val="en" w:eastAsia="en-GB"/>
              </w:rPr>
              <w:t xml:space="preserve">Willing to start every interaction with </w:t>
            </w:r>
            <w:r w:rsidRPr="00751E53">
              <w:rPr>
                <w:rFonts w:ascii="Arial" w:eastAsia="Times New Roman" w:hAnsi="Arial" w:cs="Arial"/>
                <w:b/>
                <w:bCs/>
                <w:color w:val="0072C6"/>
                <w:kern w:val="28"/>
                <w:sz w:val="20"/>
                <w:szCs w:val="20"/>
                <w:lang w:val="en" w:eastAsia="en-GB"/>
              </w:rPr>
              <w:t xml:space="preserve">“Hello, my name is…” </w:t>
            </w:r>
            <w:r w:rsidRPr="00751E53">
              <w:rPr>
                <w:rFonts w:ascii="Arial" w:eastAsia="Times New Roman" w:hAnsi="Arial" w:cs="Arial"/>
                <w:bCs/>
                <w:color w:val="0072C6"/>
                <w:kern w:val="28"/>
                <w:sz w:val="20"/>
                <w:szCs w:val="20"/>
                <w:lang w:val="en" w:eastAsia="en-GB"/>
              </w:rPr>
              <w:t>in order to build good working relationships and communication links with colleagues, patients and their families</w:t>
            </w:r>
          </w:p>
          <w:p w14:paraId="5661223E" w14:textId="77777777" w:rsidR="004F3405" w:rsidRPr="00751E53" w:rsidRDefault="004F3405" w:rsidP="004F3405">
            <w:pPr>
              <w:widowControl w:val="0"/>
              <w:ind w:right="26"/>
              <w:outlineLvl w:val="1"/>
              <w:rPr>
                <w:rFonts w:ascii="Arial" w:eastAsia="Times New Roman" w:hAnsi="Arial" w:cs="Arial"/>
                <w:bCs/>
                <w:color w:val="0072C6"/>
                <w:kern w:val="28"/>
                <w:sz w:val="20"/>
                <w:szCs w:val="20"/>
                <w:lang w:val="en" w:eastAsia="en-GB"/>
              </w:rPr>
            </w:pPr>
          </w:p>
          <w:p w14:paraId="676B9510" w14:textId="77777777" w:rsidR="004F3405" w:rsidRPr="00751E53" w:rsidRDefault="004F3405" w:rsidP="004F3405">
            <w:pPr>
              <w:widowControl w:val="0"/>
              <w:ind w:right="26"/>
              <w:outlineLvl w:val="1"/>
              <w:rPr>
                <w:rFonts w:ascii="Arial" w:eastAsia="Times New Roman" w:hAnsi="Arial" w:cs="Arial"/>
                <w:bCs/>
                <w:color w:val="0072C6"/>
                <w:kern w:val="28"/>
                <w:sz w:val="20"/>
                <w:szCs w:val="20"/>
                <w:lang w:val="en" w:eastAsia="en-GB"/>
              </w:rPr>
            </w:pPr>
            <w:r w:rsidRPr="00751E53">
              <w:rPr>
                <w:rFonts w:ascii="Arial" w:eastAsia="Times New Roman" w:hAnsi="Arial" w:cs="Arial"/>
                <w:bCs/>
                <w:color w:val="0072C6"/>
                <w:kern w:val="28"/>
                <w:sz w:val="20"/>
                <w:szCs w:val="20"/>
                <w:lang w:val="en" w:eastAsia="en-GB"/>
              </w:rPr>
              <w:t>Keen to put patient care at the heart of work to improve outcomes and service delivery</w:t>
            </w:r>
          </w:p>
          <w:p w14:paraId="25428046" w14:textId="77777777" w:rsidR="004F3405" w:rsidRPr="00751E53" w:rsidRDefault="004F3405" w:rsidP="004F3405">
            <w:pPr>
              <w:widowControl w:val="0"/>
              <w:ind w:right="26"/>
              <w:outlineLvl w:val="1"/>
              <w:rPr>
                <w:rFonts w:ascii="Arial" w:eastAsia="Times New Roman" w:hAnsi="Arial" w:cs="Arial"/>
                <w:bCs/>
                <w:color w:val="0072C6"/>
                <w:kern w:val="28"/>
                <w:sz w:val="20"/>
                <w:szCs w:val="20"/>
                <w:lang w:val="en" w:eastAsia="en-GB"/>
              </w:rPr>
            </w:pPr>
          </w:p>
          <w:p w14:paraId="033FC1C5" w14:textId="77777777" w:rsidR="004F3405" w:rsidRPr="00751E53" w:rsidRDefault="004F3405" w:rsidP="004F3405">
            <w:pPr>
              <w:widowControl w:val="0"/>
              <w:ind w:right="26"/>
              <w:outlineLvl w:val="1"/>
              <w:rPr>
                <w:rFonts w:ascii="Arial" w:eastAsia="Times New Roman" w:hAnsi="Arial" w:cs="Arial"/>
                <w:bCs/>
                <w:color w:val="0072C6"/>
                <w:kern w:val="28"/>
                <w:sz w:val="20"/>
                <w:szCs w:val="20"/>
                <w:lang w:val="en" w:eastAsia="en-GB"/>
              </w:rPr>
            </w:pPr>
            <w:r w:rsidRPr="00751E53">
              <w:rPr>
                <w:rFonts w:ascii="Arial" w:eastAsia="Times New Roman" w:hAnsi="Arial" w:cs="Arial"/>
                <w:bCs/>
                <w:color w:val="0072C6"/>
                <w:kern w:val="28"/>
                <w:sz w:val="20"/>
                <w:szCs w:val="20"/>
                <w:lang w:val="en" w:eastAsia="en-GB"/>
              </w:rPr>
              <w:t>Motivated to deliver the highest possible standards and quality outcomes</w:t>
            </w:r>
          </w:p>
          <w:p w14:paraId="3FF948DB" w14:textId="77777777" w:rsidR="004F3405" w:rsidRPr="00751E53" w:rsidRDefault="004F3405" w:rsidP="004F3405">
            <w:pPr>
              <w:widowControl w:val="0"/>
              <w:ind w:right="26"/>
              <w:outlineLvl w:val="1"/>
              <w:rPr>
                <w:rFonts w:ascii="Arial" w:eastAsia="Times New Roman" w:hAnsi="Arial" w:cs="Arial"/>
                <w:bCs/>
                <w:color w:val="0072C6"/>
                <w:kern w:val="28"/>
                <w:sz w:val="20"/>
                <w:szCs w:val="20"/>
                <w:lang w:val="en" w:eastAsia="en-GB"/>
              </w:rPr>
            </w:pPr>
          </w:p>
          <w:p w14:paraId="596CCC6E" w14:textId="77777777" w:rsidR="004F3405" w:rsidRPr="00751E53" w:rsidRDefault="004F3405" w:rsidP="004F3405">
            <w:pPr>
              <w:widowControl w:val="0"/>
              <w:ind w:right="26"/>
              <w:outlineLvl w:val="1"/>
              <w:rPr>
                <w:rFonts w:ascii="Arial" w:eastAsia="Times New Roman" w:hAnsi="Arial" w:cs="Arial"/>
                <w:bCs/>
                <w:color w:val="0072C6"/>
                <w:kern w:val="28"/>
                <w:sz w:val="20"/>
                <w:szCs w:val="20"/>
                <w:lang w:val="en" w:eastAsia="en-GB"/>
              </w:rPr>
            </w:pPr>
            <w:r w:rsidRPr="00751E53">
              <w:rPr>
                <w:rFonts w:ascii="Arial" w:eastAsia="Times New Roman" w:hAnsi="Arial" w:cs="Arial"/>
                <w:bCs/>
                <w:color w:val="0072C6"/>
                <w:kern w:val="28"/>
                <w:sz w:val="20"/>
                <w:szCs w:val="20"/>
                <w:lang w:val="en" w:eastAsia="en-GB"/>
              </w:rPr>
              <w:t>Willing to “be the best you can be”, continually looking for ways to improve and develop in order to reach full potential</w:t>
            </w:r>
          </w:p>
          <w:p w14:paraId="3DEB84C2" w14:textId="77777777" w:rsidR="004F3405" w:rsidRPr="00751E53" w:rsidRDefault="004F3405" w:rsidP="004F3405">
            <w:pPr>
              <w:widowControl w:val="0"/>
              <w:ind w:right="26"/>
              <w:outlineLvl w:val="1"/>
              <w:rPr>
                <w:rFonts w:ascii="Arial" w:eastAsia="Times New Roman" w:hAnsi="Arial" w:cs="Arial"/>
                <w:bCs/>
                <w:color w:val="0072C6"/>
                <w:kern w:val="28"/>
                <w:sz w:val="20"/>
                <w:szCs w:val="20"/>
                <w:lang w:val="en" w:eastAsia="en-GB"/>
              </w:rPr>
            </w:pPr>
          </w:p>
          <w:p w14:paraId="0F50D66E" w14:textId="77777777" w:rsidR="004F3405" w:rsidRPr="00751E53" w:rsidRDefault="004F3405" w:rsidP="004F3405">
            <w:pPr>
              <w:widowControl w:val="0"/>
              <w:ind w:right="26"/>
              <w:outlineLvl w:val="1"/>
              <w:rPr>
                <w:rFonts w:ascii="Arial" w:eastAsia="Times New Roman" w:hAnsi="Arial" w:cs="Arial"/>
                <w:bCs/>
                <w:color w:val="0072C6"/>
                <w:kern w:val="28"/>
                <w:sz w:val="20"/>
                <w:szCs w:val="20"/>
                <w:lang w:val="en" w:eastAsia="en-GB"/>
              </w:rPr>
            </w:pPr>
            <w:r w:rsidRPr="00751E53">
              <w:rPr>
                <w:rFonts w:ascii="Arial" w:eastAsia="Times New Roman" w:hAnsi="Arial" w:cs="Arial"/>
                <w:bCs/>
                <w:color w:val="0072C6"/>
                <w:kern w:val="28"/>
                <w:sz w:val="20"/>
                <w:szCs w:val="20"/>
                <w:lang w:val="en" w:eastAsia="en-GB"/>
              </w:rPr>
              <w:t>Confident to encourage others to develop themselves and the service through improvement, innovation and continuous development</w:t>
            </w:r>
          </w:p>
          <w:p w14:paraId="2B3EE62C" w14:textId="77777777" w:rsidR="004F3405" w:rsidRPr="00751E53" w:rsidRDefault="004F3405" w:rsidP="004F3405">
            <w:pPr>
              <w:widowControl w:val="0"/>
              <w:ind w:right="26"/>
              <w:outlineLvl w:val="1"/>
              <w:rPr>
                <w:rFonts w:ascii="Arial" w:eastAsia="Times New Roman" w:hAnsi="Arial" w:cs="Arial"/>
                <w:bCs/>
                <w:color w:val="0072C6"/>
                <w:kern w:val="28"/>
                <w:sz w:val="20"/>
                <w:szCs w:val="20"/>
                <w:lang w:val="en" w:eastAsia="en-GB"/>
              </w:rPr>
            </w:pPr>
          </w:p>
          <w:p w14:paraId="2710DFE8" w14:textId="77777777" w:rsidR="004F3405" w:rsidRPr="00751E53" w:rsidRDefault="004F3405" w:rsidP="004F3405">
            <w:pPr>
              <w:widowControl w:val="0"/>
              <w:ind w:right="26"/>
              <w:outlineLvl w:val="1"/>
              <w:rPr>
                <w:rFonts w:ascii="Arial" w:eastAsia="Times New Roman" w:hAnsi="Arial" w:cs="Arial"/>
                <w:bCs/>
                <w:color w:val="0072C6"/>
                <w:kern w:val="28"/>
                <w:sz w:val="20"/>
                <w:szCs w:val="20"/>
                <w:lang w:val="en" w:eastAsia="en-GB"/>
              </w:rPr>
            </w:pPr>
            <w:r w:rsidRPr="00751E53">
              <w:rPr>
                <w:rFonts w:ascii="Arial" w:eastAsia="Times New Roman" w:hAnsi="Arial" w:cs="Arial"/>
                <w:bCs/>
                <w:color w:val="0072C6"/>
                <w:kern w:val="28"/>
                <w:sz w:val="20"/>
                <w:szCs w:val="20"/>
                <w:lang w:val="en" w:eastAsia="en-GB"/>
              </w:rPr>
              <w:t>Able to work effectively in conjunction with others (patients, colleagues, families) to contribute to the delivery of high quality healthcare</w:t>
            </w:r>
          </w:p>
          <w:p w14:paraId="4D6A8A6B" w14:textId="77777777" w:rsidR="004F3405" w:rsidRPr="00751E53" w:rsidRDefault="004F3405" w:rsidP="004F3405">
            <w:pPr>
              <w:widowControl w:val="0"/>
              <w:ind w:right="26"/>
              <w:outlineLvl w:val="1"/>
              <w:rPr>
                <w:rFonts w:ascii="Arial" w:eastAsia="Times New Roman" w:hAnsi="Arial" w:cs="Arial"/>
                <w:bCs/>
                <w:color w:val="0072C6"/>
                <w:kern w:val="28"/>
                <w:sz w:val="20"/>
                <w:szCs w:val="20"/>
                <w:lang w:val="en" w:eastAsia="en-GB"/>
              </w:rPr>
            </w:pPr>
          </w:p>
          <w:p w14:paraId="0B4CFB1F" w14:textId="77777777" w:rsidR="004F3405" w:rsidRPr="00751E53" w:rsidRDefault="004F3405" w:rsidP="004F3405">
            <w:pPr>
              <w:widowControl w:val="0"/>
              <w:ind w:right="26"/>
              <w:outlineLvl w:val="1"/>
              <w:rPr>
                <w:rFonts w:ascii="Arial" w:eastAsia="Times New Roman" w:hAnsi="Arial" w:cs="Arial"/>
                <w:bCs/>
                <w:color w:val="0072C6"/>
                <w:kern w:val="28"/>
                <w:sz w:val="20"/>
                <w:szCs w:val="20"/>
                <w:lang w:val="en" w:eastAsia="en-GB"/>
              </w:rPr>
            </w:pPr>
            <w:r w:rsidRPr="00751E53">
              <w:rPr>
                <w:rFonts w:ascii="Arial" w:eastAsia="Times New Roman" w:hAnsi="Arial" w:cs="Arial"/>
                <w:bCs/>
                <w:color w:val="0072C6"/>
                <w:kern w:val="28"/>
                <w:sz w:val="20"/>
                <w:szCs w:val="20"/>
                <w:lang w:val="en" w:eastAsia="en-GB"/>
              </w:rPr>
              <w:t>Build positive working relationships, respecting and valuing the contributions made by others and acting in a considerate, helpful and inclusive manner at all times</w:t>
            </w:r>
          </w:p>
          <w:p w14:paraId="234A9C58" w14:textId="77777777" w:rsidR="004F3405" w:rsidRPr="00751E53" w:rsidRDefault="004F3405" w:rsidP="004F3405">
            <w:pPr>
              <w:widowControl w:val="0"/>
              <w:ind w:right="26"/>
              <w:jc w:val="both"/>
              <w:outlineLvl w:val="1"/>
              <w:rPr>
                <w:rFonts w:ascii="Arial" w:eastAsia="Times New Roman" w:hAnsi="Arial" w:cs="Arial"/>
                <w:bCs/>
                <w:color w:val="0072C6"/>
                <w:kern w:val="28"/>
                <w:sz w:val="20"/>
                <w:szCs w:val="20"/>
                <w:lang w:val="en" w:eastAsia="en-GB"/>
              </w:rPr>
            </w:pPr>
          </w:p>
        </w:tc>
        <w:tc>
          <w:tcPr>
            <w:tcW w:w="2977" w:type="dxa"/>
          </w:tcPr>
          <w:p w14:paraId="005CABC6" w14:textId="77777777" w:rsidR="004F3405" w:rsidRPr="00751E53" w:rsidRDefault="004F3405" w:rsidP="004F3405">
            <w:pPr>
              <w:widowControl w:val="0"/>
              <w:ind w:right="26"/>
              <w:jc w:val="both"/>
              <w:outlineLvl w:val="1"/>
              <w:rPr>
                <w:rFonts w:ascii="Arial" w:eastAsia="Times New Roman" w:hAnsi="Arial" w:cs="Arial"/>
                <w:bCs/>
                <w:color w:val="0072C6"/>
                <w:kern w:val="28"/>
                <w:sz w:val="20"/>
                <w:szCs w:val="20"/>
                <w:lang w:val="en" w:eastAsia="en-GB"/>
              </w:rPr>
            </w:pPr>
          </w:p>
        </w:tc>
        <w:tc>
          <w:tcPr>
            <w:tcW w:w="1735" w:type="dxa"/>
          </w:tcPr>
          <w:p w14:paraId="7E366932" w14:textId="77777777" w:rsidR="004F3405" w:rsidRPr="00751E53" w:rsidRDefault="004F3405" w:rsidP="004F3405">
            <w:pPr>
              <w:widowControl w:val="0"/>
              <w:ind w:right="26"/>
              <w:jc w:val="both"/>
              <w:outlineLvl w:val="1"/>
              <w:rPr>
                <w:rFonts w:ascii="Arial" w:eastAsia="Times New Roman" w:hAnsi="Arial" w:cs="Arial"/>
                <w:bCs/>
                <w:color w:val="0072C6"/>
                <w:kern w:val="28"/>
                <w:sz w:val="20"/>
                <w:szCs w:val="20"/>
                <w:lang w:val="en" w:eastAsia="en-GB"/>
              </w:rPr>
            </w:pPr>
            <w:r w:rsidRPr="00751E53">
              <w:rPr>
                <w:rFonts w:ascii="Arial" w:eastAsia="Times New Roman" w:hAnsi="Arial" w:cs="Arial"/>
                <w:bCs/>
                <w:color w:val="0072C6"/>
                <w:kern w:val="28"/>
                <w:sz w:val="20"/>
                <w:szCs w:val="20"/>
                <w:lang w:val="en" w:eastAsia="en-GB"/>
              </w:rPr>
              <w:t>Interview</w:t>
            </w:r>
          </w:p>
        </w:tc>
      </w:tr>
      <w:tr w:rsidR="003F195A" w:rsidRPr="00751E53" w14:paraId="5448C581" w14:textId="77777777" w:rsidTr="00A70918">
        <w:trPr>
          <w:cantSplit/>
          <w:trHeight w:val="1993"/>
        </w:trPr>
        <w:tc>
          <w:tcPr>
            <w:tcW w:w="1844" w:type="dxa"/>
          </w:tcPr>
          <w:p w14:paraId="19B193F0" w14:textId="77777777" w:rsidR="003F195A" w:rsidRDefault="003F195A" w:rsidP="003F195A">
            <w:pPr>
              <w:spacing w:before="60" w:after="60"/>
              <w:rPr>
                <w:rFonts w:cs="Arial"/>
                <w:b/>
                <w:sz w:val="20"/>
              </w:rPr>
            </w:pPr>
          </w:p>
          <w:p w14:paraId="4C85114A" w14:textId="77777777" w:rsidR="003F195A" w:rsidRDefault="003F195A" w:rsidP="003F195A">
            <w:pPr>
              <w:spacing w:before="60" w:after="60"/>
              <w:rPr>
                <w:rFonts w:cs="Arial"/>
                <w:b/>
                <w:sz w:val="20"/>
              </w:rPr>
            </w:pPr>
          </w:p>
          <w:p w14:paraId="27F51914" w14:textId="77777777" w:rsidR="003F195A" w:rsidRPr="002D231B" w:rsidRDefault="003F195A" w:rsidP="003F195A">
            <w:pPr>
              <w:spacing w:before="60" w:after="60"/>
              <w:rPr>
                <w:rFonts w:cs="Arial"/>
                <w:b/>
                <w:sz w:val="20"/>
              </w:rPr>
            </w:pPr>
            <w:r w:rsidRPr="002D231B">
              <w:rPr>
                <w:rFonts w:cs="Arial"/>
                <w:b/>
                <w:sz w:val="20"/>
              </w:rPr>
              <w:t>Education &amp; Qualification</w:t>
            </w:r>
          </w:p>
        </w:tc>
        <w:tc>
          <w:tcPr>
            <w:tcW w:w="4218" w:type="dxa"/>
            <w:vAlign w:val="center"/>
          </w:tcPr>
          <w:p w14:paraId="00CFDBE7" w14:textId="77777777" w:rsidR="003F195A" w:rsidRPr="00A70918" w:rsidRDefault="003F195A" w:rsidP="00A70918">
            <w:pPr>
              <w:rPr>
                <w:rFonts w:ascii="Arial" w:hAnsi="Arial" w:cs="Arial"/>
                <w:sz w:val="20"/>
              </w:rPr>
            </w:pPr>
            <w:r w:rsidRPr="00A70918">
              <w:rPr>
                <w:rFonts w:ascii="Arial" w:hAnsi="Arial" w:cs="Arial"/>
                <w:sz w:val="20"/>
              </w:rPr>
              <w:t>Degree or equivalent dietetic qualification</w:t>
            </w:r>
          </w:p>
          <w:p w14:paraId="4133D2E8" w14:textId="77777777" w:rsidR="003F195A" w:rsidRPr="00A70918" w:rsidRDefault="003F195A" w:rsidP="00A70918">
            <w:pPr>
              <w:rPr>
                <w:rFonts w:ascii="Arial" w:hAnsi="Arial" w:cs="Arial"/>
                <w:sz w:val="20"/>
              </w:rPr>
            </w:pPr>
            <w:r w:rsidRPr="00A70918">
              <w:rPr>
                <w:rFonts w:ascii="Arial" w:hAnsi="Arial" w:cs="Arial"/>
                <w:sz w:val="20"/>
              </w:rPr>
              <w:t>Heath Professions Council registration</w:t>
            </w:r>
          </w:p>
          <w:p w14:paraId="7C2EEBA4" w14:textId="77777777" w:rsidR="003F195A" w:rsidRPr="00A70918" w:rsidRDefault="003F195A" w:rsidP="00A70918">
            <w:pPr>
              <w:rPr>
                <w:rFonts w:ascii="Arial" w:hAnsi="Arial" w:cs="Arial"/>
                <w:sz w:val="20"/>
              </w:rPr>
            </w:pPr>
            <w:r w:rsidRPr="00A70918">
              <w:rPr>
                <w:rFonts w:ascii="Arial" w:hAnsi="Arial" w:cs="Arial"/>
                <w:sz w:val="20"/>
              </w:rPr>
              <w:t>Member of British Dietetic Association</w:t>
            </w:r>
          </w:p>
          <w:p w14:paraId="2F12E452" w14:textId="77777777" w:rsidR="00A70918" w:rsidRPr="00A70918" w:rsidRDefault="00A70918" w:rsidP="00A70918">
            <w:pPr>
              <w:rPr>
                <w:rFonts w:ascii="Arial" w:hAnsi="Arial" w:cs="Arial"/>
                <w:sz w:val="20"/>
              </w:rPr>
            </w:pPr>
          </w:p>
          <w:p w14:paraId="02CDED71" w14:textId="77777777" w:rsidR="003F195A" w:rsidRPr="00A70918" w:rsidRDefault="003F195A" w:rsidP="00A70918">
            <w:pPr>
              <w:rPr>
                <w:rFonts w:ascii="Arial" w:hAnsi="Arial" w:cs="Arial"/>
                <w:sz w:val="20"/>
              </w:rPr>
            </w:pPr>
            <w:r w:rsidRPr="00A70918">
              <w:rPr>
                <w:rFonts w:ascii="Arial" w:hAnsi="Arial" w:cs="Arial"/>
                <w:sz w:val="20"/>
              </w:rPr>
              <w:t>Evidence of relevant on-going learning</w:t>
            </w:r>
          </w:p>
        </w:tc>
        <w:tc>
          <w:tcPr>
            <w:tcW w:w="2977" w:type="dxa"/>
            <w:vAlign w:val="center"/>
          </w:tcPr>
          <w:p w14:paraId="311ABEC0" w14:textId="77777777" w:rsidR="003F195A" w:rsidRPr="009B6F3F" w:rsidRDefault="003F195A" w:rsidP="00A70918">
            <w:pPr>
              <w:jc w:val="center"/>
              <w:rPr>
                <w:rFonts w:ascii="Arial" w:hAnsi="Arial" w:cs="Arial"/>
                <w:sz w:val="20"/>
                <w:szCs w:val="20"/>
              </w:rPr>
            </w:pPr>
            <w:r w:rsidRPr="009B6F3F">
              <w:rPr>
                <w:rFonts w:ascii="Arial" w:hAnsi="Arial" w:cs="Arial"/>
                <w:sz w:val="20"/>
                <w:szCs w:val="20"/>
              </w:rPr>
              <w:t>E</w:t>
            </w:r>
          </w:p>
          <w:p w14:paraId="6A149627" w14:textId="77777777" w:rsidR="003F195A" w:rsidRPr="009B6F3F" w:rsidRDefault="003F195A" w:rsidP="00A70918">
            <w:pPr>
              <w:jc w:val="center"/>
              <w:rPr>
                <w:rFonts w:ascii="Arial" w:hAnsi="Arial" w:cs="Arial"/>
                <w:sz w:val="20"/>
                <w:szCs w:val="20"/>
              </w:rPr>
            </w:pPr>
            <w:r w:rsidRPr="009B6F3F">
              <w:rPr>
                <w:rFonts w:ascii="Arial" w:hAnsi="Arial" w:cs="Arial"/>
                <w:sz w:val="20"/>
                <w:szCs w:val="20"/>
              </w:rPr>
              <w:t>E</w:t>
            </w:r>
          </w:p>
          <w:p w14:paraId="32D1552C" w14:textId="77777777" w:rsidR="003F195A" w:rsidRPr="009B6F3F" w:rsidRDefault="003F195A" w:rsidP="00A70918">
            <w:pPr>
              <w:jc w:val="center"/>
              <w:rPr>
                <w:rFonts w:ascii="Arial" w:hAnsi="Arial" w:cs="Arial"/>
                <w:sz w:val="20"/>
                <w:szCs w:val="20"/>
              </w:rPr>
            </w:pPr>
            <w:r w:rsidRPr="009B6F3F">
              <w:rPr>
                <w:rFonts w:ascii="Arial" w:hAnsi="Arial" w:cs="Arial"/>
                <w:sz w:val="20"/>
                <w:szCs w:val="20"/>
              </w:rPr>
              <w:t>D</w:t>
            </w:r>
          </w:p>
          <w:p w14:paraId="23BD4E41" w14:textId="77777777" w:rsidR="00A70918" w:rsidRPr="009B6F3F" w:rsidRDefault="00A70918" w:rsidP="00A70918">
            <w:pPr>
              <w:jc w:val="center"/>
              <w:rPr>
                <w:rFonts w:ascii="Arial" w:hAnsi="Arial" w:cs="Arial"/>
                <w:sz w:val="20"/>
                <w:szCs w:val="20"/>
              </w:rPr>
            </w:pPr>
          </w:p>
          <w:p w14:paraId="306FE237" w14:textId="77777777" w:rsidR="003F195A" w:rsidRPr="009B6F3F" w:rsidRDefault="003F195A" w:rsidP="00A70918">
            <w:pPr>
              <w:jc w:val="center"/>
              <w:rPr>
                <w:rFonts w:ascii="Arial" w:hAnsi="Arial" w:cs="Arial"/>
                <w:sz w:val="20"/>
                <w:szCs w:val="20"/>
              </w:rPr>
            </w:pPr>
            <w:r w:rsidRPr="009B6F3F">
              <w:rPr>
                <w:rFonts w:ascii="Arial" w:hAnsi="Arial" w:cs="Arial"/>
                <w:sz w:val="20"/>
                <w:szCs w:val="20"/>
              </w:rPr>
              <w:t>E</w:t>
            </w:r>
          </w:p>
        </w:tc>
        <w:tc>
          <w:tcPr>
            <w:tcW w:w="1735" w:type="dxa"/>
            <w:vAlign w:val="center"/>
          </w:tcPr>
          <w:p w14:paraId="4F462036" w14:textId="77777777" w:rsidR="003F195A" w:rsidRPr="00A70918" w:rsidRDefault="003F195A" w:rsidP="00A70918">
            <w:pPr>
              <w:pStyle w:val="Header"/>
              <w:rPr>
                <w:rFonts w:ascii="Arial" w:hAnsi="Arial" w:cs="Arial"/>
                <w:sz w:val="20"/>
                <w:szCs w:val="20"/>
              </w:rPr>
            </w:pPr>
            <w:r w:rsidRPr="00A70918">
              <w:rPr>
                <w:rFonts w:ascii="Arial" w:hAnsi="Arial" w:cs="Arial"/>
                <w:sz w:val="20"/>
                <w:szCs w:val="20"/>
              </w:rPr>
              <w:t>A (certificate)</w:t>
            </w:r>
          </w:p>
          <w:p w14:paraId="504E955A" w14:textId="77777777" w:rsidR="003F195A" w:rsidRPr="00A70918" w:rsidRDefault="003F195A" w:rsidP="00A70918">
            <w:pPr>
              <w:pStyle w:val="Header"/>
              <w:rPr>
                <w:rFonts w:ascii="Arial" w:hAnsi="Arial" w:cs="Arial"/>
                <w:sz w:val="20"/>
                <w:szCs w:val="20"/>
              </w:rPr>
            </w:pPr>
            <w:r w:rsidRPr="00A70918">
              <w:rPr>
                <w:rFonts w:ascii="Arial" w:hAnsi="Arial" w:cs="Arial"/>
                <w:sz w:val="20"/>
                <w:szCs w:val="20"/>
              </w:rPr>
              <w:t>A (certificate)</w:t>
            </w:r>
          </w:p>
          <w:p w14:paraId="71C48073" w14:textId="77777777" w:rsidR="00A70918" w:rsidRPr="00A70918" w:rsidRDefault="003F195A" w:rsidP="00A70918">
            <w:pPr>
              <w:pStyle w:val="Header"/>
              <w:rPr>
                <w:rFonts w:ascii="Arial" w:hAnsi="Arial" w:cs="Arial"/>
                <w:sz w:val="20"/>
                <w:szCs w:val="20"/>
              </w:rPr>
            </w:pPr>
            <w:r w:rsidRPr="00A70918">
              <w:rPr>
                <w:rFonts w:ascii="Arial" w:hAnsi="Arial" w:cs="Arial"/>
                <w:sz w:val="20"/>
                <w:szCs w:val="20"/>
              </w:rPr>
              <w:t>A (membership card)</w:t>
            </w:r>
          </w:p>
          <w:p w14:paraId="1A80A50E" w14:textId="77777777" w:rsidR="003F195A" w:rsidRPr="00A70918" w:rsidRDefault="003F195A" w:rsidP="00A70918">
            <w:pPr>
              <w:pStyle w:val="Header"/>
              <w:rPr>
                <w:rFonts w:ascii="Arial" w:hAnsi="Arial" w:cs="Arial"/>
                <w:sz w:val="20"/>
                <w:szCs w:val="20"/>
              </w:rPr>
            </w:pPr>
            <w:r w:rsidRPr="00A70918">
              <w:rPr>
                <w:rFonts w:ascii="Arial" w:hAnsi="Arial" w:cs="Arial"/>
                <w:sz w:val="20"/>
                <w:szCs w:val="20"/>
              </w:rPr>
              <w:t>A/l (portfolio)</w:t>
            </w:r>
          </w:p>
        </w:tc>
      </w:tr>
      <w:tr w:rsidR="003F195A" w:rsidRPr="00751E53" w14:paraId="23B62669" w14:textId="77777777" w:rsidTr="00A70918">
        <w:trPr>
          <w:cantSplit/>
          <w:trHeight w:val="1993"/>
        </w:trPr>
        <w:tc>
          <w:tcPr>
            <w:tcW w:w="1844" w:type="dxa"/>
          </w:tcPr>
          <w:p w14:paraId="06CDC148" w14:textId="77777777" w:rsidR="003F195A" w:rsidRPr="004B1C5F" w:rsidRDefault="003F195A" w:rsidP="003F195A">
            <w:pPr>
              <w:spacing w:before="60" w:after="60"/>
              <w:rPr>
                <w:rFonts w:ascii="Arial" w:hAnsi="Arial" w:cs="Arial"/>
                <w:b/>
                <w:sz w:val="20"/>
              </w:rPr>
            </w:pPr>
            <w:r w:rsidRPr="004B1C5F">
              <w:rPr>
                <w:rFonts w:ascii="Arial" w:hAnsi="Arial" w:cs="Arial"/>
                <w:b/>
                <w:sz w:val="20"/>
              </w:rPr>
              <w:lastRenderedPageBreak/>
              <w:t>Experience &amp; Knowledge</w:t>
            </w:r>
          </w:p>
          <w:p w14:paraId="1E7C8B59" w14:textId="77777777" w:rsidR="003F195A" w:rsidRPr="004B1C5F" w:rsidRDefault="003F195A" w:rsidP="003F195A">
            <w:pPr>
              <w:spacing w:before="60" w:after="60"/>
              <w:rPr>
                <w:rFonts w:ascii="Arial" w:hAnsi="Arial" w:cs="Arial"/>
                <w:b/>
                <w:sz w:val="20"/>
              </w:rPr>
            </w:pPr>
          </w:p>
          <w:p w14:paraId="2AFAA4E8" w14:textId="77777777" w:rsidR="003F195A" w:rsidRPr="004B1C5F" w:rsidRDefault="003F195A" w:rsidP="003F195A">
            <w:pPr>
              <w:spacing w:before="60" w:after="60"/>
              <w:rPr>
                <w:rFonts w:ascii="Arial" w:hAnsi="Arial" w:cs="Arial"/>
                <w:b/>
                <w:sz w:val="20"/>
              </w:rPr>
            </w:pPr>
          </w:p>
          <w:p w14:paraId="6C952E5F" w14:textId="77777777" w:rsidR="003F195A" w:rsidRPr="004B1C5F" w:rsidRDefault="003F195A" w:rsidP="003F195A">
            <w:pPr>
              <w:spacing w:before="60" w:after="60"/>
              <w:rPr>
                <w:rFonts w:ascii="Arial" w:hAnsi="Arial" w:cs="Arial"/>
                <w:b/>
                <w:sz w:val="20"/>
              </w:rPr>
            </w:pPr>
          </w:p>
          <w:p w14:paraId="3220E767" w14:textId="77777777" w:rsidR="003F195A" w:rsidRPr="004B1C5F" w:rsidRDefault="003F195A" w:rsidP="003F195A">
            <w:pPr>
              <w:spacing w:before="60" w:after="60"/>
              <w:rPr>
                <w:rFonts w:ascii="Arial" w:hAnsi="Arial" w:cs="Arial"/>
                <w:b/>
                <w:sz w:val="20"/>
              </w:rPr>
            </w:pPr>
          </w:p>
        </w:tc>
        <w:tc>
          <w:tcPr>
            <w:tcW w:w="4218" w:type="dxa"/>
            <w:vAlign w:val="center"/>
          </w:tcPr>
          <w:p w14:paraId="335A1BAE" w14:textId="77777777" w:rsidR="003F195A" w:rsidRPr="00A70918" w:rsidRDefault="003F195A" w:rsidP="00A70918">
            <w:pPr>
              <w:rPr>
                <w:rFonts w:ascii="Arial" w:hAnsi="Arial" w:cs="Arial"/>
                <w:sz w:val="20"/>
                <w:szCs w:val="20"/>
              </w:rPr>
            </w:pPr>
          </w:p>
          <w:p w14:paraId="22E4C412" w14:textId="77777777" w:rsidR="003F195A" w:rsidRPr="00A70918" w:rsidRDefault="003F195A" w:rsidP="00A70918">
            <w:pPr>
              <w:rPr>
                <w:rFonts w:ascii="Arial" w:hAnsi="Arial" w:cs="Arial"/>
                <w:sz w:val="20"/>
                <w:szCs w:val="20"/>
              </w:rPr>
            </w:pPr>
            <w:r w:rsidRPr="00A70918">
              <w:rPr>
                <w:rFonts w:ascii="Arial" w:hAnsi="Arial" w:cs="Arial"/>
                <w:sz w:val="20"/>
                <w:szCs w:val="20"/>
              </w:rPr>
              <w:t>Sound knowledge of paediatrics</w:t>
            </w:r>
          </w:p>
          <w:p w14:paraId="3D42A28F" w14:textId="77777777" w:rsidR="003F195A" w:rsidRPr="00A70918" w:rsidRDefault="003F195A" w:rsidP="00A70918">
            <w:pPr>
              <w:rPr>
                <w:rFonts w:ascii="Arial" w:hAnsi="Arial" w:cs="Arial"/>
                <w:sz w:val="20"/>
                <w:szCs w:val="20"/>
              </w:rPr>
            </w:pPr>
            <w:r w:rsidRPr="00A70918">
              <w:rPr>
                <w:rFonts w:ascii="Arial" w:hAnsi="Arial" w:cs="Arial"/>
                <w:sz w:val="20"/>
                <w:szCs w:val="20"/>
              </w:rPr>
              <w:t>Awareness of the relevance of organisational/strategic level issues</w:t>
            </w:r>
          </w:p>
          <w:p w14:paraId="40630E62" w14:textId="77777777" w:rsidR="003F195A" w:rsidRPr="00A70918" w:rsidRDefault="003F195A" w:rsidP="00A70918">
            <w:pPr>
              <w:rPr>
                <w:rFonts w:ascii="Arial" w:hAnsi="Arial" w:cs="Arial"/>
                <w:sz w:val="20"/>
                <w:szCs w:val="20"/>
              </w:rPr>
            </w:pPr>
            <w:r w:rsidRPr="00A70918">
              <w:rPr>
                <w:rFonts w:ascii="Arial" w:hAnsi="Arial" w:cs="Arial"/>
                <w:sz w:val="20"/>
                <w:szCs w:val="20"/>
              </w:rPr>
              <w:t>Supervisory experience</w:t>
            </w:r>
          </w:p>
          <w:p w14:paraId="332B958D" w14:textId="77777777" w:rsidR="003F195A" w:rsidRPr="00A70918" w:rsidRDefault="003F195A" w:rsidP="00A70918">
            <w:pPr>
              <w:rPr>
                <w:rFonts w:ascii="Arial" w:hAnsi="Arial" w:cs="Arial"/>
                <w:sz w:val="20"/>
                <w:szCs w:val="20"/>
              </w:rPr>
            </w:pPr>
            <w:r w:rsidRPr="00A70918">
              <w:rPr>
                <w:rFonts w:ascii="Arial" w:hAnsi="Arial" w:cs="Arial"/>
                <w:sz w:val="20"/>
                <w:szCs w:val="20"/>
              </w:rPr>
              <w:t>Experience of applying national policy/guidance to practice</w:t>
            </w:r>
          </w:p>
          <w:p w14:paraId="2A1514CC" w14:textId="77777777" w:rsidR="003F195A" w:rsidRPr="00A70918" w:rsidRDefault="003F195A" w:rsidP="00A70918">
            <w:pPr>
              <w:rPr>
                <w:rFonts w:ascii="Arial" w:hAnsi="Arial" w:cs="Arial"/>
                <w:sz w:val="20"/>
                <w:szCs w:val="20"/>
              </w:rPr>
            </w:pPr>
            <w:r w:rsidRPr="00A70918">
              <w:rPr>
                <w:rFonts w:ascii="Arial" w:hAnsi="Arial" w:cs="Arial"/>
                <w:sz w:val="20"/>
                <w:szCs w:val="20"/>
              </w:rPr>
              <w:t>Audit/research experience</w:t>
            </w:r>
          </w:p>
          <w:p w14:paraId="05CB9008" w14:textId="77777777" w:rsidR="003F195A" w:rsidRPr="00A70918" w:rsidRDefault="003F195A" w:rsidP="00A70918">
            <w:pPr>
              <w:rPr>
                <w:rFonts w:ascii="Arial" w:hAnsi="Arial" w:cs="Arial"/>
                <w:sz w:val="20"/>
                <w:szCs w:val="20"/>
              </w:rPr>
            </w:pPr>
            <w:r w:rsidRPr="00A70918">
              <w:rPr>
                <w:rFonts w:ascii="Arial" w:hAnsi="Arial" w:cs="Arial"/>
                <w:sz w:val="20"/>
                <w:szCs w:val="20"/>
              </w:rPr>
              <w:t>Experience working in an in-patient setting (paediatrics)</w:t>
            </w:r>
          </w:p>
          <w:p w14:paraId="6D61460A" w14:textId="77777777" w:rsidR="003F195A" w:rsidRPr="00A70918" w:rsidRDefault="003F195A" w:rsidP="00A70918">
            <w:pPr>
              <w:rPr>
                <w:rFonts w:ascii="Arial" w:hAnsi="Arial" w:cs="Arial"/>
                <w:sz w:val="20"/>
                <w:szCs w:val="20"/>
              </w:rPr>
            </w:pPr>
            <w:r w:rsidRPr="00A70918">
              <w:rPr>
                <w:rFonts w:ascii="Arial" w:hAnsi="Arial" w:cs="Arial"/>
                <w:sz w:val="20"/>
                <w:szCs w:val="20"/>
              </w:rPr>
              <w:t>Experience working in an out-patient setting (paediatrics)</w:t>
            </w:r>
          </w:p>
          <w:p w14:paraId="47C8E43F" w14:textId="77777777" w:rsidR="003F195A" w:rsidRPr="00A70918" w:rsidRDefault="003F195A" w:rsidP="00A70918">
            <w:pPr>
              <w:rPr>
                <w:rFonts w:ascii="Arial" w:hAnsi="Arial" w:cs="Arial"/>
                <w:sz w:val="20"/>
                <w:szCs w:val="20"/>
              </w:rPr>
            </w:pPr>
            <w:r w:rsidRPr="00A70918">
              <w:rPr>
                <w:rFonts w:ascii="Arial" w:hAnsi="Arial" w:cs="Arial"/>
                <w:sz w:val="20"/>
                <w:szCs w:val="20"/>
              </w:rPr>
              <w:t>Membership of relevant BDA groups</w:t>
            </w:r>
          </w:p>
          <w:p w14:paraId="00E90D0C" w14:textId="77777777" w:rsidR="003F195A" w:rsidRPr="00A70918" w:rsidRDefault="003F195A" w:rsidP="00A70918">
            <w:pPr>
              <w:rPr>
                <w:rFonts w:ascii="Arial" w:hAnsi="Arial" w:cs="Arial"/>
                <w:sz w:val="20"/>
                <w:szCs w:val="20"/>
              </w:rPr>
            </w:pPr>
          </w:p>
        </w:tc>
        <w:tc>
          <w:tcPr>
            <w:tcW w:w="2977" w:type="dxa"/>
          </w:tcPr>
          <w:p w14:paraId="07A635C4" w14:textId="77777777" w:rsidR="00A70918" w:rsidRPr="009B6F3F" w:rsidRDefault="00A70918" w:rsidP="00A70918">
            <w:pPr>
              <w:jc w:val="center"/>
              <w:rPr>
                <w:rFonts w:ascii="Arial" w:hAnsi="Arial" w:cs="Arial"/>
                <w:sz w:val="20"/>
                <w:szCs w:val="20"/>
              </w:rPr>
            </w:pPr>
          </w:p>
          <w:p w14:paraId="0E6960B9" w14:textId="77777777" w:rsidR="00A70918" w:rsidRPr="009B6F3F" w:rsidRDefault="003F195A" w:rsidP="00A70918">
            <w:pPr>
              <w:jc w:val="center"/>
              <w:rPr>
                <w:rFonts w:ascii="Arial" w:hAnsi="Arial" w:cs="Arial"/>
                <w:sz w:val="20"/>
                <w:szCs w:val="20"/>
              </w:rPr>
            </w:pPr>
            <w:r w:rsidRPr="009B6F3F">
              <w:rPr>
                <w:rFonts w:ascii="Arial" w:hAnsi="Arial" w:cs="Arial"/>
                <w:sz w:val="20"/>
                <w:szCs w:val="20"/>
              </w:rPr>
              <w:t>E</w:t>
            </w:r>
          </w:p>
          <w:p w14:paraId="7BB040E1" w14:textId="77777777" w:rsidR="003F195A" w:rsidRPr="009B6F3F" w:rsidRDefault="003F195A" w:rsidP="00A70918">
            <w:pPr>
              <w:jc w:val="center"/>
              <w:rPr>
                <w:rFonts w:ascii="Arial" w:hAnsi="Arial" w:cs="Arial"/>
                <w:sz w:val="20"/>
                <w:szCs w:val="20"/>
              </w:rPr>
            </w:pPr>
            <w:r w:rsidRPr="009B6F3F">
              <w:rPr>
                <w:rFonts w:ascii="Arial" w:hAnsi="Arial" w:cs="Arial"/>
                <w:sz w:val="20"/>
                <w:szCs w:val="20"/>
              </w:rPr>
              <w:t>D</w:t>
            </w:r>
          </w:p>
          <w:p w14:paraId="33B5EB9E" w14:textId="77777777" w:rsidR="00A70918" w:rsidRPr="009B6F3F" w:rsidRDefault="00A70918" w:rsidP="00A70918">
            <w:pPr>
              <w:jc w:val="center"/>
              <w:rPr>
                <w:rFonts w:ascii="Arial" w:hAnsi="Arial" w:cs="Arial"/>
                <w:sz w:val="20"/>
                <w:szCs w:val="20"/>
              </w:rPr>
            </w:pPr>
          </w:p>
          <w:p w14:paraId="651CCF9B" w14:textId="77777777" w:rsidR="003F195A" w:rsidRPr="009B6F3F" w:rsidRDefault="003F195A" w:rsidP="00A70918">
            <w:pPr>
              <w:jc w:val="center"/>
              <w:rPr>
                <w:rFonts w:ascii="Arial" w:hAnsi="Arial" w:cs="Arial"/>
                <w:sz w:val="20"/>
                <w:szCs w:val="20"/>
              </w:rPr>
            </w:pPr>
            <w:r w:rsidRPr="009B6F3F">
              <w:rPr>
                <w:rFonts w:ascii="Arial" w:hAnsi="Arial" w:cs="Arial"/>
                <w:sz w:val="20"/>
                <w:szCs w:val="20"/>
              </w:rPr>
              <w:t>D</w:t>
            </w:r>
          </w:p>
          <w:p w14:paraId="1D556AE4" w14:textId="77777777" w:rsidR="003F195A" w:rsidRPr="009B6F3F" w:rsidRDefault="003F195A" w:rsidP="00A70918">
            <w:pPr>
              <w:jc w:val="center"/>
              <w:rPr>
                <w:rFonts w:ascii="Arial" w:hAnsi="Arial" w:cs="Arial"/>
                <w:sz w:val="20"/>
                <w:szCs w:val="20"/>
              </w:rPr>
            </w:pPr>
            <w:r w:rsidRPr="009B6F3F">
              <w:rPr>
                <w:rFonts w:ascii="Arial" w:hAnsi="Arial" w:cs="Arial"/>
                <w:sz w:val="20"/>
                <w:szCs w:val="20"/>
              </w:rPr>
              <w:t>E</w:t>
            </w:r>
          </w:p>
          <w:p w14:paraId="70F270C9" w14:textId="77777777" w:rsidR="00A70918" w:rsidRPr="009B6F3F" w:rsidRDefault="00A70918" w:rsidP="00A70918">
            <w:pPr>
              <w:jc w:val="center"/>
              <w:rPr>
                <w:rFonts w:ascii="Arial" w:hAnsi="Arial" w:cs="Arial"/>
                <w:sz w:val="20"/>
                <w:szCs w:val="20"/>
              </w:rPr>
            </w:pPr>
          </w:p>
          <w:p w14:paraId="1FDDC58F" w14:textId="77777777" w:rsidR="003F195A" w:rsidRPr="009B6F3F" w:rsidRDefault="003F195A" w:rsidP="00A70918">
            <w:pPr>
              <w:jc w:val="center"/>
              <w:rPr>
                <w:rFonts w:ascii="Arial" w:hAnsi="Arial" w:cs="Arial"/>
                <w:sz w:val="20"/>
                <w:szCs w:val="20"/>
              </w:rPr>
            </w:pPr>
            <w:r w:rsidRPr="009B6F3F">
              <w:rPr>
                <w:rFonts w:ascii="Arial" w:hAnsi="Arial" w:cs="Arial"/>
                <w:sz w:val="20"/>
                <w:szCs w:val="20"/>
              </w:rPr>
              <w:t>D</w:t>
            </w:r>
          </w:p>
          <w:p w14:paraId="19F0C037" w14:textId="77777777" w:rsidR="003F195A" w:rsidRPr="009B6F3F" w:rsidRDefault="003F195A" w:rsidP="00A70918">
            <w:pPr>
              <w:jc w:val="center"/>
              <w:rPr>
                <w:rFonts w:ascii="Arial" w:hAnsi="Arial" w:cs="Arial"/>
                <w:sz w:val="20"/>
                <w:szCs w:val="20"/>
              </w:rPr>
            </w:pPr>
            <w:r w:rsidRPr="009B6F3F">
              <w:rPr>
                <w:rFonts w:ascii="Arial" w:hAnsi="Arial" w:cs="Arial"/>
                <w:sz w:val="20"/>
                <w:szCs w:val="20"/>
              </w:rPr>
              <w:t>D</w:t>
            </w:r>
          </w:p>
          <w:p w14:paraId="440AB979" w14:textId="77777777" w:rsidR="00A70918" w:rsidRPr="009B6F3F" w:rsidRDefault="00A70918" w:rsidP="00A70918">
            <w:pPr>
              <w:jc w:val="center"/>
              <w:rPr>
                <w:rFonts w:ascii="Arial" w:hAnsi="Arial" w:cs="Arial"/>
                <w:sz w:val="20"/>
                <w:szCs w:val="20"/>
              </w:rPr>
            </w:pPr>
          </w:p>
          <w:p w14:paraId="6A7A3956" w14:textId="77777777" w:rsidR="003F195A" w:rsidRPr="009B6F3F" w:rsidRDefault="003F195A" w:rsidP="00A70918">
            <w:pPr>
              <w:jc w:val="center"/>
              <w:rPr>
                <w:rFonts w:ascii="Arial" w:hAnsi="Arial" w:cs="Arial"/>
                <w:sz w:val="20"/>
                <w:szCs w:val="20"/>
              </w:rPr>
            </w:pPr>
            <w:r w:rsidRPr="009B6F3F">
              <w:rPr>
                <w:rFonts w:ascii="Arial" w:hAnsi="Arial" w:cs="Arial"/>
                <w:sz w:val="20"/>
                <w:szCs w:val="20"/>
              </w:rPr>
              <w:t>E</w:t>
            </w:r>
          </w:p>
          <w:p w14:paraId="6DF68509" w14:textId="77777777" w:rsidR="00A70918" w:rsidRPr="009B6F3F" w:rsidRDefault="00A70918" w:rsidP="00A70918">
            <w:pPr>
              <w:jc w:val="center"/>
              <w:rPr>
                <w:rFonts w:ascii="Arial" w:hAnsi="Arial" w:cs="Arial"/>
                <w:sz w:val="20"/>
                <w:szCs w:val="20"/>
              </w:rPr>
            </w:pPr>
          </w:p>
          <w:p w14:paraId="255AA095" w14:textId="77777777" w:rsidR="003F195A" w:rsidRPr="009B6F3F" w:rsidRDefault="003F195A" w:rsidP="00A70918">
            <w:pPr>
              <w:jc w:val="center"/>
              <w:rPr>
                <w:rFonts w:ascii="Arial" w:hAnsi="Arial" w:cs="Arial"/>
                <w:sz w:val="20"/>
                <w:szCs w:val="20"/>
              </w:rPr>
            </w:pPr>
            <w:r w:rsidRPr="009B6F3F">
              <w:rPr>
                <w:rFonts w:ascii="Arial" w:hAnsi="Arial" w:cs="Arial"/>
                <w:sz w:val="20"/>
                <w:szCs w:val="20"/>
              </w:rPr>
              <w:t>D</w:t>
            </w:r>
          </w:p>
          <w:p w14:paraId="20CF46C7" w14:textId="77777777" w:rsidR="003F195A" w:rsidRPr="009B6F3F" w:rsidRDefault="003F195A" w:rsidP="00A70918">
            <w:pPr>
              <w:jc w:val="center"/>
              <w:rPr>
                <w:rFonts w:ascii="Arial" w:hAnsi="Arial" w:cs="Arial"/>
                <w:sz w:val="20"/>
                <w:szCs w:val="20"/>
              </w:rPr>
            </w:pPr>
          </w:p>
        </w:tc>
        <w:tc>
          <w:tcPr>
            <w:tcW w:w="1735" w:type="dxa"/>
          </w:tcPr>
          <w:p w14:paraId="4ADB012E" w14:textId="77777777" w:rsidR="003F195A" w:rsidRPr="00A70918" w:rsidRDefault="003F195A" w:rsidP="00A70918">
            <w:pPr>
              <w:rPr>
                <w:rFonts w:ascii="Arial Narrow" w:hAnsi="Arial Narrow" w:cs="Arial"/>
                <w:sz w:val="20"/>
                <w:szCs w:val="20"/>
              </w:rPr>
            </w:pPr>
          </w:p>
          <w:p w14:paraId="4EC92717" w14:textId="77777777" w:rsidR="003F195A" w:rsidRPr="00A70918" w:rsidRDefault="003F195A" w:rsidP="00A70918">
            <w:pPr>
              <w:rPr>
                <w:rFonts w:ascii="Arial Narrow" w:hAnsi="Arial Narrow" w:cs="Arial"/>
                <w:sz w:val="20"/>
                <w:szCs w:val="20"/>
              </w:rPr>
            </w:pPr>
            <w:r w:rsidRPr="00A70918">
              <w:rPr>
                <w:rFonts w:ascii="Arial Narrow" w:hAnsi="Arial Narrow" w:cs="Arial"/>
                <w:sz w:val="20"/>
                <w:szCs w:val="20"/>
              </w:rPr>
              <w:t>A/l (references)</w:t>
            </w:r>
          </w:p>
          <w:p w14:paraId="15ED6DFB" w14:textId="77777777" w:rsidR="003F195A" w:rsidRDefault="003F195A" w:rsidP="00A70918">
            <w:pPr>
              <w:rPr>
                <w:rFonts w:ascii="Arial Narrow" w:hAnsi="Arial Narrow" w:cs="Arial"/>
                <w:sz w:val="20"/>
                <w:szCs w:val="20"/>
              </w:rPr>
            </w:pPr>
            <w:r w:rsidRPr="00A70918">
              <w:rPr>
                <w:rFonts w:ascii="Arial Narrow" w:hAnsi="Arial Narrow" w:cs="Arial"/>
                <w:sz w:val="20"/>
                <w:szCs w:val="20"/>
              </w:rPr>
              <w:t>I</w:t>
            </w:r>
          </w:p>
          <w:p w14:paraId="50A0FABE" w14:textId="77777777" w:rsidR="00A70918" w:rsidRPr="00A70918" w:rsidRDefault="00A70918" w:rsidP="00A70918">
            <w:pPr>
              <w:rPr>
                <w:rFonts w:ascii="Arial Narrow" w:hAnsi="Arial Narrow" w:cs="Arial"/>
                <w:sz w:val="20"/>
                <w:szCs w:val="20"/>
              </w:rPr>
            </w:pPr>
          </w:p>
          <w:p w14:paraId="4AC02C94" w14:textId="77777777" w:rsidR="003F195A" w:rsidRPr="00A70918" w:rsidRDefault="003F195A" w:rsidP="00A70918">
            <w:pPr>
              <w:rPr>
                <w:rFonts w:ascii="Arial Narrow" w:hAnsi="Arial Narrow" w:cs="Arial"/>
                <w:sz w:val="20"/>
                <w:szCs w:val="20"/>
              </w:rPr>
            </w:pPr>
            <w:r w:rsidRPr="00A70918">
              <w:rPr>
                <w:rFonts w:ascii="Arial Narrow" w:hAnsi="Arial Narrow" w:cs="Arial"/>
                <w:sz w:val="20"/>
                <w:szCs w:val="20"/>
              </w:rPr>
              <w:t>A (references)</w:t>
            </w:r>
          </w:p>
          <w:p w14:paraId="497B16A3" w14:textId="77777777" w:rsidR="003F195A" w:rsidRDefault="003F195A" w:rsidP="00A70918">
            <w:pPr>
              <w:rPr>
                <w:rFonts w:ascii="Arial Narrow" w:hAnsi="Arial Narrow" w:cs="Arial"/>
                <w:sz w:val="20"/>
                <w:szCs w:val="20"/>
              </w:rPr>
            </w:pPr>
            <w:r w:rsidRPr="00A70918">
              <w:rPr>
                <w:rFonts w:ascii="Arial Narrow" w:hAnsi="Arial Narrow" w:cs="Arial"/>
                <w:sz w:val="20"/>
                <w:szCs w:val="20"/>
              </w:rPr>
              <w:t>A/I</w:t>
            </w:r>
          </w:p>
          <w:p w14:paraId="12204223" w14:textId="77777777" w:rsidR="00A70918" w:rsidRPr="00A70918" w:rsidRDefault="00A70918" w:rsidP="00A70918">
            <w:pPr>
              <w:rPr>
                <w:rFonts w:ascii="Arial Narrow" w:hAnsi="Arial Narrow" w:cs="Arial"/>
                <w:sz w:val="20"/>
                <w:szCs w:val="20"/>
              </w:rPr>
            </w:pPr>
          </w:p>
          <w:p w14:paraId="7A95E0CC" w14:textId="77777777" w:rsidR="003F195A" w:rsidRPr="00A70918" w:rsidRDefault="003F195A" w:rsidP="00A70918">
            <w:pPr>
              <w:rPr>
                <w:rFonts w:ascii="Arial Narrow" w:hAnsi="Arial Narrow" w:cs="Arial"/>
                <w:sz w:val="20"/>
                <w:szCs w:val="20"/>
              </w:rPr>
            </w:pPr>
            <w:r w:rsidRPr="00A70918">
              <w:rPr>
                <w:rFonts w:ascii="Arial Narrow" w:hAnsi="Arial Narrow" w:cs="Arial"/>
                <w:sz w:val="20"/>
                <w:szCs w:val="20"/>
              </w:rPr>
              <w:t>A/I</w:t>
            </w:r>
          </w:p>
          <w:p w14:paraId="62DDF921" w14:textId="77777777" w:rsidR="003F195A" w:rsidRDefault="003F195A" w:rsidP="00A70918">
            <w:pPr>
              <w:rPr>
                <w:rFonts w:ascii="Arial Narrow" w:hAnsi="Arial Narrow" w:cs="Arial"/>
                <w:sz w:val="20"/>
                <w:szCs w:val="20"/>
              </w:rPr>
            </w:pPr>
            <w:r w:rsidRPr="00A70918">
              <w:rPr>
                <w:rFonts w:ascii="Arial Narrow" w:hAnsi="Arial Narrow" w:cs="Arial"/>
                <w:sz w:val="20"/>
                <w:szCs w:val="20"/>
              </w:rPr>
              <w:t>A/I (references)</w:t>
            </w:r>
          </w:p>
          <w:p w14:paraId="78AB4D1D" w14:textId="77777777" w:rsidR="00A70918" w:rsidRPr="00A70918" w:rsidRDefault="00A70918" w:rsidP="00A70918">
            <w:pPr>
              <w:rPr>
                <w:rFonts w:ascii="Arial Narrow" w:hAnsi="Arial Narrow" w:cs="Arial"/>
                <w:sz w:val="20"/>
                <w:szCs w:val="20"/>
              </w:rPr>
            </w:pPr>
          </w:p>
          <w:p w14:paraId="5EBA417A" w14:textId="77777777" w:rsidR="003F195A" w:rsidRDefault="003F195A" w:rsidP="00A70918">
            <w:pPr>
              <w:rPr>
                <w:rFonts w:ascii="Arial Narrow" w:hAnsi="Arial Narrow" w:cs="Arial"/>
                <w:sz w:val="20"/>
                <w:szCs w:val="20"/>
              </w:rPr>
            </w:pPr>
            <w:r w:rsidRPr="00A70918">
              <w:rPr>
                <w:rFonts w:ascii="Arial Narrow" w:hAnsi="Arial Narrow" w:cs="Arial"/>
                <w:sz w:val="20"/>
                <w:szCs w:val="20"/>
              </w:rPr>
              <w:t>A/l (references)</w:t>
            </w:r>
          </w:p>
          <w:p w14:paraId="2A6ECD8C" w14:textId="77777777" w:rsidR="00A70918" w:rsidRPr="00A70918" w:rsidRDefault="00A70918" w:rsidP="00A70918">
            <w:pPr>
              <w:rPr>
                <w:rFonts w:ascii="Arial Narrow" w:hAnsi="Arial Narrow" w:cs="Arial"/>
                <w:sz w:val="20"/>
                <w:szCs w:val="20"/>
              </w:rPr>
            </w:pPr>
          </w:p>
          <w:p w14:paraId="77D040BC" w14:textId="77777777" w:rsidR="003F195A" w:rsidRPr="00A70918" w:rsidRDefault="003F195A" w:rsidP="00A70918">
            <w:pPr>
              <w:rPr>
                <w:rFonts w:ascii="Arial Narrow" w:hAnsi="Arial Narrow" w:cs="Arial"/>
                <w:sz w:val="20"/>
                <w:szCs w:val="20"/>
              </w:rPr>
            </w:pPr>
            <w:r w:rsidRPr="00A70918">
              <w:rPr>
                <w:rFonts w:ascii="Arial Narrow" w:hAnsi="Arial Narrow" w:cs="Arial"/>
                <w:sz w:val="20"/>
                <w:szCs w:val="20"/>
              </w:rPr>
              <w:t>A</w:t>
            </w:r>
          </w:p>
          <w:p w14:paraId="0B505413" w14:textId="77777777" w:rsidR="003F195A" w:rsidRPr="00A70918" w:rsidRDefault="003F195A" w:rsidP="00A70918">
            <w:pPr>
              <w:rPr>
                <w:rFonts w:ascii="Arial Narrow" w:hAnsi="Arial Narrow" w:cs="Arial"/>
                <w:sz w:val="20"/>
                <w:szCs w:val="20"/>
              </w:rPr>
            </w:pPr>
          </w:p>
        </w:tc>
      </w:tr>
      <w:tr w:rsidR="003F195A" w:rsidRPr="00751E53" w14:paraId="6D567906" w14:textId="77777777" w:rsidTr="00A70918">
        <w:trPr>
          <w:cantSplit/>
          <w:trHeight w:val="1620"/>
        </w:trPr>
        <w:tc>
          <w:tcPr>
            <w:tcW w:w="1844" w:type="dxa"/>
          </w:tcPr>
          <w:p w14:paraId="1DEC44E4" w14:textId="77777777" w:rsidR="003F195A" w:rsidRPr="00751E53" w:rsidRDefault="003F195A" w:rsidP="003F195A">
            <w:pPr>
              <w:spacing w:before="60" w:after="60"/>
              <w:rPr>
                <w:rFonts w:ascii="Arial" w:eastAsia="Times New Roman" w:hAnsi="Arial" w:cs="Arial"/>
                <w:b/>
                <w:sz w:val="20"/>
                <w:szCs w:val="20"/>
              </w:rPr>
            </w:pPr>
            <w:r w:rsidRPr="00751E53">
              <w:rPr>
                <w:rFonts w:ascii="Arial" w:eastAsia="Times New Roman" w:hAnsi="Arial" w:cs="Arial"/>
                <w:b/>
                <w:sz w:val="20"/>
                <w:szCs w:val="20"/>
              </w:rPr>
              <w:t>Skills &amp; Abilities</w:t>
            </w:r>
          </w:p>
          <w:p w14:paraId="0C1BA1E4" w14:textId="77777777" w:rsidR="003F195A" w:rsidRPr="00751E53" w:rsidRDefault="003F195A" w:rsidP="003F195A">
            <w:pPr>
              <w:rPr>
                <w:rFonts w:ascii="Arial" w:eastAsia="Times New Roman" w:hAnsi="Arial" w:cs="Arial"/>
                <w:sz w:val="20"/>
                <w:szCs w:val="20"/>
              </w:rPr>
            </w:pPr>
          </w:p>
          <w:p w14:paraId="1B1E711C" w14:textId="77777777" w:rsidR="003F195A" w:rsidRPr="00751E53" w:rsidRDefault="003F195A" w:rsidP="003F195A">
            <w:pPr>
              <w:rPr>
                <w:rFonts w:ascii="Arial" w:eastAsia="Times New Roman" w:hAnsi="Arial" w:cs="Arial"/>
                <w:sz w:val="20"/>
                <w:szCs w:val="20"/>
              </w:rPr>
            </w:pPr>
          </w:p>
        </w:tc>
        <w:tc>
          <w:tcPr>
            <w:tcW w:w="4218" w:type="dxa"/>
          </w:tcPr>
          <w:p w14:paraId="79E60B5F" w14:textId="77777777" w:rsidR="00A70918" w:rsidRPr="00A70918" w:rsidRDefault="00A70918" w:rsidP="00A70918">
            <w:pPr>
              <w:rPr>
                <w:rFonts w:ascii="Arial" w:hAnsi="Arial" w:cs="Arial"/>
                <w:sz w:val="20"/>
                <w:szCs w:val="20"/>
              </w:rPr>
            </w:pPr>
            <w:r w:rsidRPr="00A70918">
              <w:rPr>
                <w:rFonts w:ascii="Arial" w:hAnsi="Arial" w:cs="Arial"/>
                <w:sz w:val="20"/>
                <w:szCs w:val="20"/>
              </w:rPr>
              <w:t>Able to build effective dietitian-patient relationships</w:t>
            </w:r>
          </w:p>
          <w:p w14:paraId="094F314D" w14:textId="77777777" w:rsidR="00A70918" w:rsidRPr="00A70918" w:rsidRDefault="00A70918" w:rsidP="00A70918">
            <w:pPr>
              <w:rPr>
                <w:rFonts w:ascii="Arial" w:hAnsi="Arial" w:cs="Arial"/>
                <w:sz w:val="20"/>
                <w:szCs w:val="20"/>
              </w:rPr>
            </w:pPr>
            <w:r w:rsidRPr="00A70918">
              <w:rPr>
                <w:rFonts w:ascii="Arial" w:hAnsi="Arial" w:cs="Arial"/>
                <w:sz w:val="20"/>
                <w:szCs w:val="20"/>
              </w:rPr>
              <w:t>Able to communicate complex information on a range of different levels and overcome barriers to communication.</w:t>
            </w:r>
          </w:p>
          <w:p w14:paraId="3E231F21" w14:textId="77777777" w:rsidR="00A70918" w:rsidRPr="00A70918" w:rsidRDefault="00A70918" w:rsidP="00A70918">
            <w:pPr>
              <w:rPr>
                <w:rFonts w:ascii="Arial" w:hAnsi="Arial" w:cs="Arial"/>
                <w:sz w:val="20"/>
                <w:szCs w:val="20"/>
              </w:rPr>
            </w:pPr>
            <w:r w:rsidRPr="00A70918">
              <w:rPr>
                <w:rFonts w:ascii="Arial" w:hAnsi="Arial" w:cs="Arial"/>
                <w:sz w:val="20"/>
                <w:szCs w:val="20"/>
              </w:rPr>
              <w:t>Able to work as a dietitian within a multi-disciplinary team</w:t>
            </w:r>
          </w:p>
          <w:p w14:paraId="646E0BC1" w14:textId="77777777" w:rsidR="00A70918" w:rsidRPr="00A70918" w:rsidRDefault="00A70918" w:rsidP="00A70918">
            <w:pPr>
              <w:rPr>
                <w:rFonts w:ascii="Arial" w:hAnsi="Arial" w:cs="Arial"/>
                <w:sz w:val="20"/>
                <w:szCs w:val="20"/>
              </w:rPr>
            </w:pPr>
            <w:r w:rsidRPr="00A70918">
              <w:rPr>
                <w:rFonts w:ascii="Arial" w:hAnsi="Arial" w:cs="Arial"/>
                <w:sz w:val="20"/>
                <w:szCs w:val="20"/>
              </w:rPr>
              <w:t>Able to prioritise clinical and non-clinical workload (time management)</w:t>
            </w:r>
          </w:p>
          <w:p w14:paraId="6CC5D1FD" w14:textId="77777777" w:rsidR="00A70918" w:rsidRPr="00A70918" w:rsidRDefault="00A70918" w:rsidP="00A70918">
            <w:pPr>
              <w:rPr>
                <w:rFonts w:ascii="Arial" w:hAnsi="Arial" w:cs="Arial"/>
                <w:sz w:val="20"/>
                <w:szCs w:val="20"/>
              </w:rPr>
            </w:pPr>
            <w:r w:rsidRPr="00A70918">
              <w:rPr>
                <w:rFonts w:ascii="Arial" w:hAnsi="Arial" w:cs="Arial"/>
                <w:sz w:val="20"/>
                <w:szCs w:val="20"/>
              </w:rPr>
              <w:t>Able to problem-solve</w:t>
            </w:r>
          </w:p>
          <w:p w14:paraId="7C15BFCE" w14:textId="77777777" w:rsidR="00A70918" w:rsidRPr="00A70918" w:rsidRDefault="00A70918" w:rsidP="00A70918">
            <w:pPr>
              <w:rPr>
                <w:rFonts w:ascii="Arial" w:hAnsi="Arial" w:cs="Arial"/>
                <w:sz w:val="20"/>
                <w:szCs w:val="20"/>
              </w:rPr>
            </w:pPr>
            <w:r w:rsidRPr="00A70918">
              <w:rPr>
                <w:rFonts w:ascii="Arial" w:hAnsi="Arial" w:cs="Arial"/>
                <w:sz w:val="20"/>
                <w:szCs w:val="20"/>
              </w:rPr>
              <w:t>Computer literate</w:t>
            </w:r>
          </w:p>
          <w:p w14:paraId="696C4D6D" w14:textId="77777777" w:rsidR="00A70918" w:rsidRPr="00A70918" w:rsidRDefault="00A70918" w:rsidP="00A70918">
            <w:pPr>
              <w:rPr>
                <w:rFonts w:ascii="Arial" w:hAnsi="Arial" w:cs="Arial"/>
                <w:sz w:val="20"/>
                <w:szCs w:val="20"/>
              </w:rPr>
            </w:pPr>
            <w:r w:rsidRPr="00A70918">
              <w:rPr>
                <w:rFonts w:ascii="Arial" w:hAnsi="Arial" w:cs="Arial"/>
                <w:sz w:val="20"/>
                <w:szCs w:val="20"/>
              </w:rPr>
              <w:t>Supervisory skills</w:t>
            </w:r>
          </w:p>
          <w:p w14:paraId="7AE337B8" w14:textId="77777777" w:rsidR="00A70918" w:rsidRPr="00A70918" w:rsidRDefault="00A70918" w:rsidP="00A70918">
            <w:pPr>
              <w:rPr>
                <w:rFonts w:ascii="Arial" w:hAnsi="Arial" w:cs="Arial"/>
                <w:sz w:val="20"/>
                <w:szCs w:val="20"/>
              </w:rPr>
            </w:pPr>
            <w:r w:rsidRPr="00A70918">
              <w:rPr>
                <w:rFonts w:ascii="Arial" w:hAnsi="Arial" w:cs="Arial"/>
                <w:sz w:val="20"/>
                <w:szCs w:val="20"/>
              </w:rPr>
              <w:t>Able to forward-plan to ensure a reliable service is maintained</w:t>
            </w:r>
          </w:p>
          <w:p w14:paraId="79DD87F9" w14:textId="77777777" w:rsidR="003F195A" w:rsidRPr="00A70918" w:rsidRDefault="003F195A" w:rsidP="003F195A">
            <w:pPr>
              <w:spacing w:after="120"/>
              <w:ind w:left="720"/>
              <w:contextualSpacing/>
              <w:rPr>
                <w:rFonts w:ascii="Arial" w:hAnsi="Arial" w:cs="Arial"/>
                <w:sz w:val="20"/>
                <w:szCs w:val="20"/>
              </w:rPr>
            </w:pPr>
          </w:p>
        </w:tc>
        <w:tc>
          <w:tcPr>
            <w:tcW w:w="2977" w:type="dxa"/>
          </w:tcPr>
          <w:p w14:paraId="42B65EA8" w14:textId="77777777" w:rsidR="00A70918" w:rsidRPr="009B6F3F" w:rsidRDefault="00A70918" w:rsidP="00A70918">
            <w:pPr>
              <w:jc w:val="center"/>
              <w:rPr>
                <w:rFonts w:ascii="Arial" w:hAnsi="Arial" w:cs="Arial"/>
                <w:sz w:val="20"/>
                <w:szCs w:val="20"/>
              </w:rPr>
            </w:pPr>
            <w:r w:rsidRPr="009B6F3F">
              <w:rPr>
                <w:rFonts w:ascii="Arial" w:hAnsi="Arial" w:cs="Arial"/>
                <w:sz w:val="20"/>
                <w:szCs w:val="20"/>
              </w:rPr>
              <w:t>E</w:t>
            </w:r>
          </w:p>
          <w:p w14:paraId="695A2EF7" w14:textId="77777777" w:rsidR="00A70918" w:rsidRPr="009B6F3F" w:rsidRDefault="00A70918" w:rsidP="00A70918">
            <w:pPr>
              <w:jc w:val="center"/>
              <w:rPr>
                <w:rFonts w:ascii="Arial" w:hAnsi="Arial" w:cs="Arial"/>
                <w:sz w:val="20"/>
                <w:szCs w:val="20"/>
              </w:rPr>
            </w:pPr>
          </w:p>
          <w:p w14:paraId="43C8B510" w14:textId="77777777" w:rsidR="00A70918" w:rsidRPr="009B6F3F" w:rsidRDefault="00A70918" w:rsidP="00A70918">
            <w:pPr>
              <w:jc w:val="center"/>
              <w:rPr>
                <w:rFonts w:ascii="Arial" w:hAnsi="Arial" w:cs="Arial"/>
                <w:sz w:val="20"/>
                <w:szCs w:val="20"/>
              </w:rPr>
            </w:pPr>
            <w:r w:rsidRPr="009B6F3F">
              <w:rPr>
                <w:rFonts w:ascii="Arial" w:hAnsi="Arial" w:cs="Arial"/>
                <w:sz w:val="20"/>
                <w:szCs w:val="20"/>
              </w:rPr>
              <w:t>E</w:t>
            </w:r>
          </w:p>
          <w:p w14:paraId="05D6FFE8" w14:textId="77777777" w:rsidR="00A70918" w:rsidRPr="009B6F3F" w:rsidRDefault="00A70918" w:rsidP="00A70918">
            <w:pPr>
              <w:jc w:val="center"/>
              <w:rPr>
                <w:rFonts w:ascii="Arial" w:hAnsi="Arial" w:cs="Arial"/>
                <w:sz w:val="20"/>
                <w:szCs w:val="20"/>
              </w:rPr>
            </w:pPr>
          </w:p>
          <w:p w14:paraId="242419A3" w14:textId="77777777" w:rsidR="00A70918" w:rsidRPr="009B6F3F" w:rsidRDefault="00A70918" w:rsidP="00A70918">
            <w:pPr>
              <w:jc w:val="center"/>
              <w:rPr>
                <w:rFonts w:ascii="Arial" w:hAnsi="Arial" w:cs="Arial"/>
                <w:sz w:val="20"/>
                <w:szCs w:val="20"/>
              </w:rPr>
            </w:pPr>
          </w:p>
          <w:p w14:paraId="17F83817" w14:textId="77777777" w:rsidR="00A70918" w:rsidRPr="009B6F3F" w:rsidRDefault="00A70918" w:rsidP="00A70918">
            <w:pPr>
              <w:jc w:val="center"/>
              <w:rPr>
                <w:rFonts w:ascii="Arial" w:hAnsi="Arial" w:cs="Arial"/>
                <w:sz w:val="20"/>
                <w:szCs w:val="20"/>
              </w:rPr>
            </w:pPr>
            <w:r w:rsidRPr="009B6F3F">
              <w:rPr>
                <w:rFonts w:ascii="Arial" w:hAnsi="Arial" w:cs="Arial"/>
                <w:sz w:val="20"/>
                <w:szCs w:val="20"/>
              </w:rPr>
              <w:t>E</w:t>
            </w:r>
          </w:p>
          <w:p w14:paraId="288C94D6" w14:textId="77777777" w:rsidR="00A70918" w:rsidRPr="009B6F3F" w:rsidRDefault="00A70918" w:rsidP="00A70918">
            <w:pPr>
              <w:jc w:val="center"/>
              <w:rPr>
                <w:rFonts w:ascii="Arial" w:hAnsi="Arial" w:cs="Arial"/>
                <w:sz w:val="20"/>
                <w:szCs w:val="20"/>
              </w:rPr>
            </w:pPr>
          </w:p>
          <w:p w14:paraId="34369E59" w14:textId="77777777" w:rsidR="00A70918" w:rsidRPr="009B6F3F" w:rsidRDefault="00A70918" w:rsidP="00A70918">
            <w:pPr>
              <w:jc w:val="center"/>
              <w:rPr>
                <w:rFonts w:ascii="Arial" w:hAnsi="Arial" w:cs="Arial"/>
                <w:sz w:val="20"/>
                <w:szCs w:val="20"/>
              </w:rPr>
            </w:pPr>
            <w:r w:rsidRPr="009B6F3F">
              <w:rPr>
                <w:rFonts w:ascii="Arial" w:hAnsi="Arial" w:cs="Arial"/>
                <w:sz w:val="20"/>
                <w:szCs w:val="20"/>
              </w:rPr>
              <w:t>E</w:t>
            </w:r>
          </w:p>
          <w:p w14:paraId="2E65968C" w14:textId="77777777" w:rsidR="00A70918" w:rsidRPr="009B6F3F" w:rsidRDefault="00A70918" w:rsidP="00A70918">
            <w:pPr>
              <w:jc w:val="center"/>
              <w:rPr>
                <w:rFonts w:ascii="Arial" w:hAnsi="Arial" w:cs="Arial"/>
                <w:sz w:val="20"/>
                <w:szCs w:val="20"/>
              </w:rPr>
            </w:pPr>
          </w:p>
          <w:p w14:paraId="0A4D4703" w14:textId="77777777" w:rsidR="00A70918" w:rsidRPr="009B6F3F" w:rsidRDefault="00A70918" w:rsidP="00A70918">
            <w:pPr>
              <w:jc w:val="center"/>
              <w:rPr>
                <w:rFonts w:ascii="Arial" w:hAnsi="Arial" w:cs="Arial"/>
                <w:sz w:val="20"/>
                <w:szCs w:val="20"/>
              </w:rPr>
            </w:pPr>
            <w:r w:rsidRPr="009B6F3F">
              <w:rPr>
                <w:rFonts w:ascii="Arial" w:hAnsi="Arial" w:cs="Arial"/>
                <w:sz w:val="20"/>
                <w:szCs w:val="20"/>
              </w:rPr>
              <w:t>E</w:t>
            </w:r>
          </w:p>
          <w:p w14:paraId="51AA02E0" w14:textId="77777777" w:rsidR="00A70918" w:rsidRPr="009B6F3F" w:rsidRDefault="00A70918" w:rsidP="00A70918">
            <w:pPr>
              <w:jc w:val="center"/>
              <w:rPr>
                <w:rFonts w:ascii="Arial" w:hAnsi="Arial" w:cs="Arial"/>
                <w:sz w:val="20"/>
                <w:szCs w:val="20"/>
              </w:rPr>
            </w:pPr>
            <w:r w:rsidRPr="009B6F3F">
              <w:rPr>
                <w:rFonts w:ascii="Arial" w:hAnsi="Arial" w:cs="Arial"/>
                <w:sz w:val="20"/>
                <w:szCs w:val="20"/>
              </w:rPr>
              <w:t>E</w:t>
            </w:r>
          </w:p>
          <w:p w14:paraId="023D1B7A" w14:textId="77777777" w:rsidR="00A70918" w:rsidRPr="009B6F3F" w:rsidRDefault="00A70918" w:rsidP="00A70918">
            <w:pPr>
              <w:jc w:val="center"/>
              <w:rPr>
                <w:rFonts w:ascii="Arial" w:hAnsi="Arial" w:cs="Arial"/>
                <w:sz w:val="20"/>
                <w:szCs w:val="20"/>
              </w:rPr>
            </w:pPr>
            <w:r w:rsidRPr="009B6F3F">
              <w:rPr>
                <w:rFonts w:ascii="Arial" w:hAnsi="Arial" w:cs="Arial"/>
                <w:sz w:val="20"/>
                <w:szCs w:val="20"/>
              </w:rPr>
              <w:t>D</w:t>
            </w:r>
          </w:p>
          <w:p w14:paraId="7D53D176" w14:textId="77777777" w:rsidR="00A70918" w:rsidRPr="009B6F3F" w:rsidRDefault="00A70918" w:rsidP="00A70918">
            <w:pPr>
              <w:jc w:val="center"/>
              <w:rPr>
                <w:rFonts w:ascii="Arial" w:hAnsi="Arial" w:cs="Arial"/>
                <w:sz w:val="20"/>
                <w:szCs w:val="20"/>
              </w:rPr>
            </w:pPr>
            <w:r w:rsidRPr="009B6F3F">
              <w:rPr>
                <w:rFonts w:ascii="Arial" w:hAnsi="Arial" w:cs="Arial"/>
                <w:sz w:val="20"/>
                <w:szCs w:val="20"/>
              </w:rPr>
              <w:t>E</w:t>
            </w:r>
          </w:p>
          <w:p w14:paraId="13979A47" w14:textId="77777777" w:rsidR="003F195A" w:rsidRPr="009B6F3F" w:rsidRDefault="003F195A" w:rsidP="00A70918">
            <w:pPr>
              <w:spacing w:before="60" w:after="120"/>
              <w:ind w:left="720"/>
              <w:contextualSpacing/>
              <w:rPr>
                <w:rFonts w:ascii="Arial" w:hAnsi="Arial" w:cs="Arial"/>
                <w:sz w:val="20"/>
                <w:szCs w:val="20"/>
              </w:rPr>
            </w:pPr>
          </w:p>
        </w:tc>
        <w:tc>
          <w:tcPr>
            <w:tcW w:w="1735" w:type="dxa"/>
          </w:tcPr>
          <w:p w14:paraId="3A064A52" w14:textId="77777777" w:rsidR="00A70918" w:rsidRDefault="00A70918" w:rsidP="00A70918">
            <w:pPr>
              <w:rPr>
                <w:rFonts w:ascii="Arial Narrow" w:hAnsi="Arial Narrow" w:cs="Arial"/>
                <w:sz w:val="20"/>
                <w:szCs w:val="20"/>
              </w:rPr>
            </w:pPr>
            <w:r w:rsidRPr="00A70918">
              <w:rPr>
                <w:rFonts w:ascii="Arial Narrow" w:hAnsi="Arial Narrow" w:cs="Arial"/>
                <w:sz w:val="20"/>
                <w:szCs w:val="20"/>
              </w:rPr>
              <w:t>A/I (references)</w:t>
            </w:r>
          </w:p>
          <w:p w14:paraId="1E5DEBEE" w14:textId="77777777" w:rsidR="00A70918" w:rsidRPr="00A70918" w:rsidRDefault="00A70918" w:rsidP="00A70918">
            <w:pPr>
              <w:rPr>
                <w:rFonts w:ascii="Arial Narrow" w:hAnsi="Arial Narrow" w:cs="Arial"/>
                <w:sz w:val="20"/>
                <w:szCs w:val="20"/>
              </w:rPr>
            </w:pPr>
          </w:p>
          <w:p w14:paraId="1430CF86" w14:textId="77777777" w:rsidR="00A70918" w:rsidRDefault="00A70918" w:rsidP="00A70918">
            <w:pPr>
              <w:rPr>
                <w:rFonts w:ascii="Arial Narrow" w:hAnsi="Arial Narrow" w:cs="Arial"/>
                <w:sz w:val="20"/>
                <w:szCs w:val="20"/>
              </w:rPr>
            </w:pPr>
            <w:r w:rsidRPr="00A70918">
              <w:rPr>
                <w:rFonts w:ascii="Arial Narrow" w:hAnsi="Arial Narrow" w:cs="Arial"/>
                <w:sz w:val="20"/>
                <w:szCs w:val="20"/>
              </w:rPr>
              <w:t xml:space="preserve">A/I (references) </w:t>
            </w:r>
          </w:p>
          <w:p w14:paraId="2F95F4CA" w14:textId="77777777" w:rsidR="00A70918" w:rsidRDefault="00A70918" w:rsidP="00A70918">
            <w:pPr>
              <w:rPr>
                <w:rFonts w:ascii="Arial Narrow" w:hAnsi="Arial Narrow" w:cs="Arial"/>
                <w:sz w:val="20"/>
                <w:szCs w:val="20"/>
              </w:rPr>
            </w:pPr>
          </w:p>
          <w:p w14:paraId="26DCAA33" w14:textId="77777777" w:rsidR="00A70918" w:rsidRPr="00A70918" w:rsidRDefault="00A70918" w:rsidP="00A70918">
            <w:pPr>
              <w:rPr>
                <w:rFonts w:ascii="Arial Narrow" w:hAnsi="Arial Narrow" w:cs="Arial"/>
                <w:sz w:val="20"/>
                <w:szCs w:val="20"/>
              </w:rPr>
            </w:pPr>
          </w:p>
          <w:p w14:paraId="7A7A1E92" w14:textId="77777777" w:rsidR="00A70918" w:rsidRDefault="00A70918" w:rsidP="00A70918">
            <w:pPr>
              <w:rPr>
                <w:rFonts w:ascii="Arial Narrow" w:hAnsi="Arial Narrow" w:cs="Arial"/>
                <w:sz w:val="20"/>
                <w:szCs w:val="20"/>
              </w:rPr>
            </w:pPr>
            <w:r w:rsidRPr="00A70918">
              <w:rPr>
                <w:rFonts w:ascii="Arial Narrow" w:hAnsi="Arial Narrow" w:cs="Arial"/>
                <w:sz w:val="20"/>
                <w:szCs w:val="20"/>
              </w:rPr>
              <w:t>A/I (references)</w:t>
            </w:r>
          </w:p>
          <w:p w14:paraId="39F3C226" w14:textId="77777777" w:rsidR="00A70918" w:rsidRPr="00A70918" w:rsidRDefault="00A70918" w:rsidP="00A70918">
            <w:pPr>
              <w:rPr>
                <w:rFonts w:ascii="Arial Narrow" w:hAnsi="Arial Narrow" w:cs="Arial"/>
                <w:sz w:val="20"/>
                <w:szCs w:val="20"/>
              </w:rPr>
            </w:pPr>
          </w:p>
          <w:p w14:paraId="576BF010" w14:textId="77777777" w:rsidR="00A70918" w:rsidRDefault="00A70918" w:rsidP="00A70918">
            <w:pPr>
              <w:rPr>
                <w:rFonts w:ascii="Arial Narrow" w:hAnsi="Arial Narrow" w:cs="Arial"/>
                <w:sz w:val="20"/>
                <w:szCs w:val="20"/>
              </w:rPr>
            </w:pPr>
            <w:r w:rsidRPr="00A70918">
              <w:rPr>
                <w:rFonts w:ascii="Arial Narrow" w:hAnsi="Arial Narrow" w:cs="Arial"/>
                <w:sz w:val="20"/>
                <w:szCs w:val="20"/>
              </w:rPr>
              <w:t>A/I (references)</w:t>
            </w:r>
          </w:p>
          <w:p w14:paraId="62E581DB" w14:textId="77777777" w:rsidR="00A70918" w:rsidRPr="00A70918" w:rsidRDefault="00A70918" w:rsidP="00A70918">
            <w:pPr>
              <w:rPr>
                <w:rFonts w:ascii="Arial Narrow" w:hAnsi="Arial Narrow" w:cs="Arial"/>
                <w:sz w:val="20"/>
                <w:szCs w:val="20"/>
              </w:rPr>
            </w:pPr>
          </w:p>
          <w:p w14:paraId="19B3ABEB" w14:textId="77777777" w:rsidR="00A70918" w:rsidRPr="00A70918" w:rsidRDefault="00A70918" w:rsidP="00A70918">
            <w:pPr>
              <w:rPr>
                <w:rFonts w:ascii="Arial Narrow" w:hAnsi="Arial Narrow" w:cs="Arial"/>
                <w:sz w:val="20"/>
                <w:szCs w:val="20"/>
              </w:rPr>
            </w:pPr>
            <w:r w:rsidRPr="00A70918">
              <w:rPr>
                <w:rFonts w:ascii="Arial Narrow" w:hAnsi="Arial Narrow" w:cs="Arial"/>
                <w:sz w:val="20"/>
                <w:szCs w:val="20"/>
              </w:rPr>
              <w:t>A/I (references)</w:t>
            </w:r>
          </w:p>
          <w:p w14:paraId="1CD7056E" w14:textId="77777777" w:rsidR="00A70918" w:rsidRPr="00A70918" w:rsidRDefault="00A70918" w:rsidP="00A70918">
            <w:pPr>
              <w:rPr>
                <w:rFonts w:ascii="Arial Narrow" w:hAnsi="Arial Narrow" w:cs="Arial"/>
                <w:sz w:val="20"/>
                <w:szCs w:val="20"/>
              </w:rPr>
            </w:pPr>
            <w:r w:rsidRPr="00A70918">
              <w:rPr>
                <w:rFonts w:ascii="Arial Narrow" w:hAnsi="Arial Narrow" w:cs="Arial"/>
                <w:sz w:val="20"/>
                <w:szCs w:val="20"/>
              </w:rPr>
              <w:t>A/I (references)</w:t>
            </w:r>
          </w:p>
          <w:p w14:paraId="7FF80321" w14:textId="77777777" w:rsidR="00A70918" w:rsidRPr="00A70918" w:rsidRDefault="00A70918" w:rsidP="00A70918">
            <w:pPr>
              <w:rPr>
                <w:rFonts w:ascii="Arial Narrow" w:hAnsi="Arial Narrow" w:cs="Arial"/>
                <w:sz w:val="20"/>
                <w:szCs w:val="20"/>
              </w:rPr>
            </w:pPr>
            <w:r w:rsidRPr="00A70918">
              <w:rPr>
                <w:rFonts w:ascii="Arial Narrow" w:hAnsi="Arial Narrow" w:cs="Arial"/>
                <w:sz w:val="20"/>
                <w:szCs w:val="20"/>
              </w:rPr>
              <w:t>A/I (references)</w:t>
            </w:r>
          </w:p>
          <w:p w14:paraId="689D15B4" w14:textId="77777777" w:rsidR="003F195A" w:rsidRPr="00A70918" w:rsidRDefault="00A70918" w:rsidP="00A70918">
            <w:pPr>
              <w:spacing w:before="60" w:after="120"/>
              <w:contextualSpacing/>
              <w:rPr>
                <w:rFonts w:ascii="Arial Narrow" w:hAnsi="Arial Narrow" w:cs="Arial"/>
                <w:sz w:val="20"/>
                <w:szCs w:val="20"/>
              </w:rPr>
            </w:pPr>
            <w:r w:rsidRPr="00A70918">
              <w:rPr>
                <w:rFonts w:ascii="Arial Narrow" w:hAnsi="Arial Narrow" w:cs="Arial"/>
                <w:sz w:val="20"/>
                <w:szCs w:val="20"/>
              </w:rPr>
              <w:t>A/I (references)</w:t>
            </w:r>
          </w:p>
        </w:tc>
      </w:tr>
      <w:tr w:rsidR="009B6F3F" w:rsidRPr="00751E53" w14:paraId="02D25D5D" w14:textId="77777777" w:rsidTr="005E08F8">
        <w:trPr>
          <w:cantSplit/>
          <w:trHeight w:val="2547"/>
        </w:trPr>
        <w:tc>
          <w:tcPr>
            <w:tcW w:w="1844" w:type="dxa"/>
          </w:tcPr>
          <w:p w14:paraId="296DC4D5" w14:textId="77777777" w:rsidR="009B6F3F" w:rsidRPr="00751E53" w:rsidRDefault="009B6F3F" w:rsidP="009B6F3F">
            <w:pPr>
              <w:spacing w:before="60" w:after="60"/>
              <w:rPr>
                <w:rFonts w:ascii="Arial" w:eastAsia="Times New Roman" w:hAnsi="Arial" w:cs="Arial"/>
                <w:b/>
                <w:sz w:val="20"/>
                <w:szCs w:val="20"/>
              </w:rPr>
            </w:pPr>
            <w:r w:rsidRPr="00751E53">
              <w:rPr>
                <w:rFonts w:ascii="Arial" w:eastAsia="Times New Roman" w:hAnsi="Arial" w:cs="Arial"/>
                <w:b/>
                <w:sz w:val="20"/>
                <w:szCs w:val="20"/>
              </w:rPr>
              <w:t>Personal Qualities</w:t>
            </w:r>
          </w:p>
        </w:tc>
        <w:tc>
          <w:tcPr>
            <w:tcW w:w="4218" w:type="dxa"/>
          </w:tcPr>
          <w:p w14:paraId="7324D759" w14:textId="77777777" w:rsidR="009B6F3F" w:rsidRPr="00571752" w:rsidRDefault="009B6F3F" w:rsidP="009B6F3F">
            <w:pPr>
              <w:spacing w:before="60" w:after="120"/>
              <w:contextualSpacing/>
              <w:rPr>
                <w:rFonts w:ascii="Arial" w:hAnsi="Arial" w:cs="Arial"/>
                <w:sz w:val="20"/>
                <w:szCs w:val="20"/>
              </w:rPr>
            </w:pPr>
            <w:r w:rsidRPr="00571752">
              <w:rPr>
                <w:rFonts w:ascii="Arial" w:hAnsi="Arial" w:cs="Arial"/>
                <w:sz w:val="20"/>
                <w:szCs w:val="20"/>
              </w:rPr>
              <w:t>Excellent interpersonal skills</w:t>
            </w:r>
          </w:p>
          <w:p w14:paraId="67666578" w14:textId="77777777" w:rsidR="009B6F3F" w:rsidRPr="00571752" w:rsidRDefault="009B6F3F" w:rsidP="009B6F3F">
            <w:pPr>
              <w:spacing w:before="60" w:after="120"/>
              <w:contextualSpacing/>
              <w:rPr>
                <w:rFonts w:ascii="Arial" w:hAnsi="Arial" w:cs="Arial"/>
                <w:sz w:val="20"/>
                <w:szCs w:val="20"/>
              </w:rPr>
            </w:pPr>
            <w:r w:rsidRPr="00571752">
              <w:rPr>
                <w:rFonts w:ascii="Arial" w:hAnsi="Arial" w:cs="Arial"/>
                <w:sz w:val="20"/>
                <w:szCs w:val="20"/>
              </w:rPr>
              <w:t>Professional and organised manner</w:t>
            </w:r>
          </w:p>
          <w:p w14:paraId="5E4F9B69" w14:textId="77777777" w:rsidR="009B6F3F" w:rsidRPr="00571752" w:rsidRDefault="009B6F3F" w:rsidP="009B6F3F">
            <w:pPr>
              <w:spacing w:before="60" w:after="120"/>
              <w:contextualSpacing/>
              <w:rPr>
                <w:rFonts w:ascii="Arial" w:hAnsi="Arial" w:cs="Arial"/>
                <w:sz w:val="20"/>
                <w:szCs w:val="20"/>
              </w:rPr>
            </w:pPr>
            <w:r w:rsidRPr="00571752">
              <w:rPr>
                <w:rFonts w:ascii="Arial" w:hAnsi="Arial" w:cs="Arial"/>
                <w:sz w:val="20"/>
                <w:szCs w:val="20"/>
              </w:rPr>
              <w:t xml:space="preserve">Flexibility, enthusiasm and resilience </w:t>
            </w:r>
          </w:p>
          <w:p w14:paraId="2F09FDC9" w14:textId="77777777" w:rsidR="009B6F3F" w:rsidRPr="00571752" w:rsidRDefault="009B6F3F" w:rsidP="009B6F3F">
            <w:pPr>
              <w:spacing w:before="60" w:after="120"/>
              <w:contextualSpacing/>
              <w:rPr>
                <w:rFonts w:ascii="Arial" w:hAnsi="Arial" w:cs="Arial"/>
                <w:sz w:val="20"/>
                <w:szCs w:val="20"/>
              </w:rPr>
            </w:pPr>
            <w:r w:rsidRPr="00571752">
              <w:rPr>
                <w:rFonts w:ascii="Arial" w:hAnsi="Arial" w:cs="Arial"/>
                <w:sz w:val="20"/>
                <w:szCs w:val="20"/>
              </w:rPr>
              <w:t>Ability to deal with pressurised situations</w:t>
            </w:r>
          </w:p>
          <w:p w14:paraId="2D59DE6A" w14:textId="77777777" w:rsidR="009B6F3F" w:rsidRPr="002301FD" w:rsidRDefault="009B6F3F" w:rsidP="009B6F3F">
            <w:pPr>
              <w:spacing w:before="60" w:after="120"/>
              <w:contextualSpacing/>
              <w:rPr>
                <w:rFonts w:ascii="Arial" w:hAnsi="Arial" w:cs="Arial"/>
              </w:rPr>
            </w:pPr>
            <w:r w:rsidRPr="00571752">
              <w:rPr>
                <w:rFonts w:ascii="Arial" w:hAnsi="Arial" w:cs="Arial"/>
                <w:sz w:val="20"/>
                <w:szCs w:val="20"/>
              </w:rPr>
              <w:t>Excellent team player</w:t>
            </w:r>
          </w:p>
        </w:tc>
        <w:tc>
          <w:tcPr>
            <w:tcW w:w="2977" w:type="dxa"/>
          </w:tcPr>
          <w:p w14:paraId="6BB64C8A" w14:textId="77777777" w:rsidR="009B6F3F" w:rsidRPr="00571752" w:rsidRDefault="009B6F3F" w:rsidP="009B6F3F">
            <w:pPr>
              <w:spacing w:before="60" w:after="120"/>
              <w:contextualSpacing/>
              <w:jc w:val="center"/>
              <w:rPr>
                <w:rFonts w:ascii="Arial" w:hAnsi="Arial" w:cs="Arial"/>
                <w:sz w:val="20"/>
                <w:szCs w:val="20"/>
              </w:rPr>
            </w:pPr>
            <w:r w:rsidRPr="00571752">
              <w:rPr>
                <w:rFonts w:ascii="Arial" w:hAnsi="Arial" w:cs="Arial"/>
                <w:sz w:val="20"/>
                <w:szCs w:val="20"/>
              </w:rPr>
              <w:t>E</w:t>
            </w:r>
          </w:p>
          <w:p w14:paraId="4BA347A3" w14:textId="77777777" w:rsidR="009B6F3F" w:rsidRPr="00571752" w:rsidRDefault="009B6F3F" w:rsidP="009B6F3F">
            <w:pPr>
              <w:spacing w:before="60" w:after="120"/>
              <w:contextualSpacing/>
              <w:jc w:val="center"/>
              <w:rPr>
                <w:rFonts w:ascii="Arial" w:hAnsi="Arial" w:cs="Arial"/>
                <w:sz w:val="20"/>
                <w:szCs w:val="20"/>
              </w:rPr>
            </w:pPr>
            <w:r w:rsidRPr="00571752">
              <w:rPr>
                <w:rFonts w:ascii="Arial" w:hAnsi="Arial" w:cs="Arial"/>
                <w:sz w:val="20"/>
                <w:szCs w:val="20"/>
              </w:rPr>
              <w:t>E</w:t>
            </w:r>
          </w:p>
          <w:p w14:paraId="52001BA5" w14:textId="77777777" w:rsidR="009B6F3F" w:rsidRPr="00571752" w:rsidRDefault="009B6F3F" w:rsidP="009B6F3F">
            <w:pPr>
              <w:spacing w:before="60" w:after="120"/>
              <w:contextualSpacing/>
              <w:jc w:val="center"/>
              <w:rPr>
                <w:rFonts w:ascii="Arial" w:hAnsi="Arial" w:cs="Arial"/>
                <w:sz w:val="20"/>
                <w:szCs w:val="20"/>
              </w:rPr>
            </w:pPr>
            <w:r w:rsidRPr="00571752">
              <w:rPr>
                <w:rFonts w:ascii="Arial" w:hAnsi="Arial" w:cs="Arial"/>
                <w:sz w:val="20"/>
                <w:szCs w:val="20"/>
              </w:rPr>
              <w:t>E</w:t>
            </w:r>
          </w:p>
          <w:p w14:paraId="69316434" w14:textId="77777777" w:rsidR="009B6F3F" w:rsidRPr="00571752" w:rsidRDefault="009B6F3F" w:rsidP="009B6F3F">
            <w:pPr>
              <w:spacing w:before="60" w:after="120"/>
              <w:contextualSpacing/>
              <w:jc w:val="center"/>
              <w:rPr>
                <w:rFonts w:ascii="Arial" w:hAnsi="Arial" w:cs="Arial"/>
                <w:sz w:val="20"/>
                <w:szCs w:val="20"/>
              </w:rPr>
            </w:pPr>
            <w:r w:rsidRPr="00571752">
              <w:rPr>
                <w:rFonts w:ascii="Arial" w:hAnsi="Arial" w:cs="Arial"/>
                <w:sz w:val="20"/>
                <w:szCs w:val="20"/>
              </w:rPr>
              <w:t>E</w:t>
            </w:r>
          </w:p>
          <w:p w14:paraId="26DE01DF" w14:textId="77777777" w:rsidR="009B6F3F" w:rsidRPr="00F71231" w:rsidRDefault="009B6F3F" w:rsidP="009B6F3F">
            <w:pPr>
              <w:spacing w:before="60" w:after="120"/>
              <w:contextualSpacing/>
              <w:jc w:val="center"/>
              <w:rPr>
                <w:rFonts w:ascii="Arial" w:hAnsi="Arial" w:cs="Arial"/>
              </w:rPr>
            </w:pPr>
            <w:r w:rsidRPr="00571752">
              <w:rPr>
                <w:rFonts w:ascii="Arial" w:hAnsi="Arial" w:cs="Arial"/>
                <w:sz w:val="20"/>
                <w:szCs w:val="20"/>
              </w:rPr>
              <w:t>E</w:t>
            </w:r>
          </w:p>
        </w:tc>
        <w:tc>
          <w:tcPr>
            <w:tcW w:w="1735" w:type="dxa"/>
          </w:tcPr>
          <w:p w14:paraId="2DFA9FD4" w14:textId="77777777" w:rsidR="009B6F3F" w:rsidRPr="00571752" w:rsidRDefault="009B6F3F" w:rsidP="009B6F3F">
            <w:pPr>
              <w:spacing w:before="60" w:after="120"/>
              <w:contextualSpacing/>
              <w:rPr>
                <w:rFonts w:ascii="Arial" w:hAnsi="Arial" w:cs="Arial"/>
                <w:sz w:val="20"/>
                <w:szCs w:val="20"/>
              </w:rPr>
            </w:pPr>
            <w:r w:rsidRPr="00571752">
              <w:rPr>
                <w:rFonts w:ascii="Arial" w:hAnsi="Arial" w:cs="Arial"/>
                <w:sz w:val="20"/>
                <w:szCs w:val="20"/>
              </w:rPr>
              <w:t>A/I (references)</w:t>
            </w:r>
          </w:p>
        </w:tc>
      </w:tr>
    </w:tbl>
    <w:p w14:paraId="5B5467FD" w14:textId="77777777" w:rsidR="00751E53" w:rsidRDefault="00751E53" w:rsidP="00341309">
      <w:pPr>
        <w:spacing w:line="276" w:lineRule="auto"/>
        <w:ind w:left="426" w:right="401"/>
        <w:rPr>
          <w:rFonts w:ascii="Arial" w:hAnsi="Arial" w:cs="Arial"/>
          <w:b/>
          <w:sz w:val="20"/>
          <w:szCs w:val="20"/>
        </w:rPr>
      </w:pPr>
    </w:p>
    <w:p w14:paraId="50263F63" w14:textId="77777777" w:rsidR="00751E53" w:rsidRDefault="00751E53">
      <w:pPr>
        <w:rPr>
          <w:rFonts w:ascii="Arial" w:hAnsi="Arial" w:cs="Arial"/>
          <w:b/>
          <w:sz w:val="20"/>
          <w:szCs w:val="20"/>
        </w:rPr>
      </w:pPr>
      <w:r>
        <w:rPr>
          <w:rFonts w:ascii="Arial" w:hAnsi="Arial" w:cs="Arial"/>
          <w:b/>
          <w:sz w:val="20"/>
          <w:szCs w:val="20"/>
        </w:rPr>
        <w:br w:type="page"/>
      </w:r>
    </w:p>
    <w:p w14:paraId="665A87B6" w14:textId="77777777" w:rsidR="00C15E61" w:rsidRPr="00751E53" w:rsidRDefault="00C15E61" w:rsidP="00C15E61">
      <w:pPr>
        <w:widowControl w:val="0"/>
        <w:ind w:left="426" w:right="401"/>
        <w:outlineLvl w:val="1"/>
        <w:rPr>
          <w:rFonts w:ascii="Arial" w:eastAsia="Times New Roman" w:hAnsi="Arial" w:cs="Arial"/>
          <w:b/>
          <w:bCs/>
          <w:kern w:val="28"/>
          <w:sz w:val="20"/>
          <w:szCs w:val="20"/>
          <w:u w:val="single"/>
          <w:lang w:val="en" w:eastAsia="en-GB"/>
        </w:rPr>
      </w:pPr>
      <w:r w:rsidRPr="00751E53">
        <w:rPr>
          <w:rFonts w:ascii="Arial" w:eastAsia="Times New Roman" w:hAnsi="Arial" w:cs="Arial"/>
          <w:b/>
          <w:bCs/>
          <w:kern w:val="28"/>
          <w:sz w:val="20"/>
          <w:szCs w:val="20"/>
          <w:u w:val="single"/>
          <w:lang w:val="en" w:eastAsia="en-GB"/>
        </w:rPr>
        <w:lastRenderedPageBreak/>
        <w:t>Our FIRST Trust values</w:t>
      </w:r>
    </w:p>
    <w:p w14:paraId="3A154DA6" w14:textId="77777777" w:rsidR="00C15E61" w:rsidRPr="00751E53" w:rsidRDefault="00C15E61" w:rsidP="00C15E61">
      <w:pPr>
        <w:widowControl w:val="0"/>
        <w:ind w:left="426" w:right="401"/>
        <w:outlineLvl w:val="1"/>
        <w:rPr>
          <w:rFonts w:ascii="Arial" w:eastAsia="Times New Roman" w:hAnsi="Arial" w:cs="Arial"/>
          <w:b/>
          <w:bCs/>
          <w:kern w:val="28"/>
          <w:sz w:val="20"/>
          <w:szCs w:val="20"/>
          <w:lang w:val="en" w:eastAsia="en-GB"/>
        </w:rPr>
      </w:pPr>
    </w:p>
    <w:tbl>
      <w:tblPr>
        <w:tblW w:w="10598" w:type="dxa"/>
        <w:tblLook w:val="04A0" w:firstRow="1" w:lastRow="0" w:firstColumn="1" w:lastColumn="0" w:noHBand="0" w:noVBand="1"/>
      </w:tblPr>
      <w:tblGrid>
        <w:gridCol w:w="5062"/>
        <w:gridCol w:w="5536"/>
      </w:tblGrid>
      <w:tr w:rsidR="00C15E61" w:rsidRPr="00751E53" w14:paraId="5DEA7790" w14:textId="77777777" w:rsidTr="00F658A4">
        <w:trPr>
          <w:trHeight w:val="609"/>
        </w:trPr>
        <w:tc>
          <w:tcPr>
            <w:tcW w:w="5062" w:type="dxa"/>
            <w:shd w:val="clear" w:color="auto" w:fill="auto"/>
          </w:tcPr>
          <w:p w14:paraId="5E50AECC" w14:textId="77777777" w:rsidR="00C15E61" w:rsidRPr="00751E53" w:rsidRDefault="00C15E61" w:rsidP="00F658A4">
            <w:pPr>
              <w:widowControl w:val="0"/>
              <w:ind w:left="426" w:right="401"/>
              <w:outlineLvl w:val="1"/>
              <w:rPr>
                <w:rFonts w:ascii="Arial" w:eastAsia="Times New Roman" w:hAnsi="Arial" w:cs="Arial"/>
                <w:b/>
                <w:bCs/>
                <w:kern w:val="28"/>
                <w:sz w:val="20"/>
                <w:szCs w:val="20"/>
                <w:lang w:val="en" w:eastAsia="en-GB"/>
              </w:rPr>
            </w:pPr>
            <w:r w:rsidRPr="00751E53">
              <w:rPr>
                <w:rFonts w:ascii="Arial" w:eastAsia="Times New Roman" w:hAnsi="Arial" w:cs="Arial"/>
                <w:b/>
                <w:bCs/>
                <w:kern w:val="28"/>
                <w:sz w:val="20"/>
                <w:szCs w:val="20"/>
                <w:lang w:val="en" w:eastAsia="en-GB"/>
              </w:rPr>
              <w:t>First for patients and community</w:t>
            </w:r>
          </w:p>
        </w:tc>
        <w:tc>
          <w:tcPr>
            <w:tcW w:w="5536" w:type="dxa"/>
            <w:shd w:val="clear" w:color="auto" w:fill="auto"/>
          </w:tcPr>
          <w:p w14:paraId="584EAB9D" w14:textId="77777777" w:rsidR="00C15E61" w:rsidRPr="00751E53" w:rsidRDefault="00C15E61" w:rsidP="00F658A4">
            <w:pPr>
              <w:spacing w:before="45" w:after="45"/>
              <w:ind w:left="426" w:right="401"/>
              <w:jc w:val="both"/>
              <w:rPr>
                <w:rFonts w:ascii="Arial" w:eastAsia="Times New Roman" w:hAnsi="Arial" w:cs="Arial"/>
                <w:sz w:val="20"/>
                <w:szCs w:val="20"/>
              </w:rPr>
            </w:pPr>
            <w:r w:rsidRPr="00751E53">
              <w:rPr>
                <w:rFonts w:ascii="Arial" w:eastAsia="Times New Roman" w:hAnsi="Arial" w:cs="Arial"/>
                <w:bCs/>
                <w:kern w:val="28"/>
                <w:sz w:val="20"/>
                <w:szCs w:val="20"/>
                <w:lang w:val="en"/>
              </w:rPr>
              <w:t xml:space="preserve">We will provide the highest possible quality service and care for our patients and their relatives within the available resources </w:t>
            </w:r>
          </w:p>
          <w:p w14:paraId="5D1A8844" w14:textId="77777777" w:rsidR="00C15E61" w:rsidRPr="00751E53" w:rsidRDefault="00C15E61" w:rsidP="00F658A4">
            <w:pPr>
              <w:widowControl w:val="0"/>
              <w:ind w:left="426" w:right="401"/>
              <w:jc w:val="both"/>
              <w:outlineLvl w:val="1"/>
              <w:rPr>
                <w:rFonts w:ascii="Arial" w:eastAsia="Times New Roman" w:hAnsi="Arial" w:cs="Arial"/>
                <w:bCs/>
                <w:kern w:val="28"/>
                <w:sz w:val="20"/>
                <w:szCs w:val="20"/>
                <w:lang w:val="en" w:eastAsia="en-GB"/>
              </w:rPr>
            </w:pPr>
          </w:p>
        </w:tc>
      </w:tr>
      <w:tr w:rsidR="00C15E61" w:rsidRPr="00751E53" w14:paraId="7BCA1CE6" w14:textId="77777777" w:rsidTr="00F658A4">
        <w:trPr>
          <w:trHeight w:val="592"/>
        </w:trPr>
        <w:tc>
          <w:tcPr>
            <w:tcW w:w="5062" w:type="dxa"/>
            <w:shd w:val="clear" w:color="auto" w:fill="auto"/>
          </w:tcPr>
          <w:p w14:paraId="06F9A782" w14:textId="77777777" w:rsidR="00C15E61" w:rsidRPr="00751E53" w:rsidRDefault="00C15E61" w:rsidP="00F658A4">
            <w:pPr>
              <w:widowControl w:val="0"/>
              <w:ind w:left="426" w:right="401"/>
              <w:outlineLvl w:val="1"/>
              <w:rPr>
                <w:rFonts w:ascii="Arial" w:eastAsia="Times New Roman" w:hAnsi="Arial" w:cs="Arial"/>
                <w:b/>
                <w:bCs/>
                <w:kern w:val="28"/>
                <w:sz w:val="20"/>
                <w:szCs w:val="20"/>
                <w:lang w:val="en" w:eastAsia="en-GB"/>
              </w:rPr>
            </w:pPr>
            <w:r w:rsidRPr="00751E53">
              <w:rPr>
                <w:rFonts w:ascii="Arial" w:eastAsia="Times New Roman" w:hAnsi="Arial" w:cs="Arial"/>
                <w:b/>
                <w:bCs/>
                <w:kern w:val="28"/>
                <w:sz w:val="20"/>
                <w:szCs w:val="20"/>
                <w:lang w:val="en" w:eastAsia="en-GB"/>
              </w:rPr>
              <w:t>Integrated team working</w:t>
            </w:r>
          </w:p>
        </w:tc>
        <w:tc>
          <w:tcPr>
            <w:tcW w:w="5536" w:type="dxa"/>
            <w:shd w:val="clear" w:color="auto" w:fill="auto"/>
          </w:tcPr>
          <w:p w14:paraId="329BD1B0" w14:textId="77777777" w:rsidR="00C15E61" w:rsidRPr="00751E53" w:rsidRDefault="00C15E61" w:rsidP="00F658A4">
            <w:pPr>
              <w:widowControl w:val="0"/>
              <w:ind w:left="426" w:right="401"/>
              <w:jc w:val="both"/>
              <w:outlineLvl w:val="1"/>
              <w:rPr>
                <w:rFonts w:ascii="Arial" w:eastAsia="Times New Roman" w:hAnsi="Arial" w:cs="Arial"/>
                <w:bCs/>
                <w:kern w:val="28"/>
                <w:sz w:val="20"/>
                <w:szCs w:val="20"/>
                <w:lang w:val="en" w:eastAsia="en-GB"/>
              </w:rPr>
            </w:pPr>
            <w:r w:rsidRPr="00751E53">
              <w:rPr>
                <w:rFonts w:ascii="Arial" w:eastAsia="Times New Roman" w:hAnsi="Arial" w:cs="Arial"/>
                <w:bCs/>
                <w:kern w:val="28"/>
                <w:sz w:val="20"/>
                <w:szCs w:val="20"/>
                <w:lang w:val="en" w:eastAsia="en-GB"/>
              </w:rPr>
              <w:t>We will adapt our skills and attitudes as needs change and develop, working in partnership with colleagues and service users in an environment conducive to learning</w:t>
            </w:r>
          </w:p>
          <w:p w14:paraId="1EC80DE7" w14:textId="77777777" w:rsidR="00C15E61" w:rsidRPr="00751E53" w:rsidRDefault="00C15E61" w:rsidP="00F658A4">
            <w:pPr>
              <w:widowControl w:val="0"/>
              <w:ind w:left="426" w:right="401"/>
              <w:jc w:val="both"/>
              <w:outlineLvl w:val="1"/>
              <w:rPr>
                <w:rFonts w:ascii="Arial" w:eastAsia="Times New Roman" w:hAnsi="Arial" w:cs="Arial"/>
                <w:b/>
                <w:bCs/>
                <w:kern w:val="28"/>
                <w:sz w:val="20"/>
                <w:szCs w:val="20"/>
                <w:lang w:val="en" w:eastAsia="en-GB"/>
              </w:rPr>
            </w:pPr>
          </w:p>
        </w:tc>
      </w:tr>
      <w:tr w:rsidR="00C15E61" w:rsidRPr="00751E53" w14:paraId="450BA430" w14:textId="77777777" w:rsidTr="00F658A4">
        <w:trPr>
          <w:trHeight w:val="592"/>
        </w:trPr>
        <w:tc>
          <w:tcPr>
            <w:tcW w:w="5062" w:type="dxa"/>
            <w:shd w:val="clear" w:color="auto" w:fill="auto"/>
          </w:tcPr>
          <w:p w14:paraId="13C3966C" w14:textId="77777777" w:rsidR="00C15E61" w:rsidRPr="00751E53" w:rsidRDefault="00C15E61" w:rsidP="00F658A4">
            <w:pPr>
              <w:widowControl w:val="0"/>
              <w:ind w:left="426" w:right="401"/>
              <w:outlineLvl w:val="1"/>
              <w:rPr>
                <w:rFonts w:ascii="Arial" w:eastAsia="Times New Roman" w:hAnsi="Arial" w:cs="Arial"/>
                <w:b/>
                <w:bCs/>
                <w:kern w:val="28"/>
                <w:sz w:val="20"/>
                <w:szCs w:val="20"/>
                <w:lang w:val="en" w:eastAsia="en-GB"/>
              </w:rPr>
            </w:pPr>
            <w:r w:rsidRPr="00751E53">
              <w:rPr>
                <w:rFonts w:ascii="Arial" w:eastAsia="Times New Roman" w:hAnsi="Arial" w:cs="Arial"/>
                <w:b/>
                <w:bCs/>
                <w:kern w:val="28"/>
                <w:sz w:val="20"/>
                <w:szCs w:val="20"/>
                <w:lang w:val="en" w:eastAsia="en-GB"/>
              </w:rPr>
              <w:t>Respect and courtesy</w:t>
            </w:r>
          </w:p>
        </w:tc>
        <w:tc>
          <w:tcPr>
            <w:tcW w:w="5536" w:type="dxa"/>
            <w:shd w:val="clear" w:color="auto" w:fill="auto"/>
          </w:tcPr>
          <w:p w14:paraId="516E723E" w14:textId="77777777" w:rsidR="00C15E61" w:rsidRPr="00751E53" w:rsidRDefault="00C15E61" w:rsidP="00F658A4">
            <w:pPr>
              <w:widowControl w:val="0"/>
              <w:ind w:left="426" w:right="401"/>
              <w:jc w:val="both"/>
              <w:outlineLvl w:val="1"/>
              <w:rPr>
                <w:rFonts w:ascii="Arial" w:eastAsia="Times New Roman" w:hAnsi="Arial" w:cs="Arial"/>
                <w:bCs/>
                <w:kern w:val="28"/>
                <w:sz w:val="20"/>
                <w:szCs w:val="20"/>
                <w:lang w:val="en" w:eastAsia="en-GB"/>
              </w:rPr>
            </w:pPr>
            <w:r w:rsidRPr="00751E53">
              <w:rPr>
                <w:rFonts w:ascii="Arial" w:eastAsia="Times New Roman" w:hAnsi="Arial" w:cs="Arial"/>
                <w:bCs/>
                <w:kern w:val="28"/>
                <w:sz w:val="20"/>
                <w:szCs w:val="20"/>
                <w:lang w:val="en" w:eastAsia="en-GB"/>
              </w:rPr>
              <w:t>We will show understanding and respect for each other, being open and honest in our communication with colleagues and service users</w:t>
            </w:r>
          </w:p>
          <w:p w14:paraId="15219988" w14:textId="77777777" w:rsidR="00C15E61" w:rsidRPr="00751E53" w:rsidRDefault="00C15E61" w:rsidP="00F658A4">
            <w:pPr>
              <w:spacing w:before="45" w:after="45"/>
              <w:ind w:left="426" w:right="401"/>
              <w:jc w:val="both"/>
              <w:rPr>
                <w:rFonts w:ascii="Arial" w:eastAsia="Times New Roman" w:hAnsi="Arial" w:cs="Arial"/>
                <w:bCs/>
                <w:smallCaps/>
                <w:sz w:val="20"/>
                <w:szCs w:val="20"/>
                <w:lang w:val="en"/>
              </w:rPr>
            </w:pPr>
          </w:p>
        </w:tc>
      </w:tr>
      <w:tr w:rsidR="00C15E61" w:rsidRPr="00751E53" w14:paraId="15B3FE2A" w14:textId="77777777" w:rsidTr="00F658A4">
        <w:trPr>
          <w:trHeight w:val="609"/>
        </w:trPr>
        <w:tc>
          <w:tcPr>
            <w:tcW w:w="5062" w:type="dxa"/>
            <w:shd w:val="clear" w:color="auto" w:fill="auto"/>
          </w:tcPr>
          <w:p w14:paraId="6AA69E9A" w14:textId="77777777" w:rsidR="00C15E61" w:rsidRPr="00751E53" w:rsidRDefault="00C15E61" w:rsidP="00F658A4">
            <w:pPr>
              <w:widowControl w:val="0"/>
              <w:ind w:left="426" w:right="401"/>
              <w:outlineLvl w:val="1"/>
              <w:rPr>
                <w:rFonts w:ascii="Arial" w:eastAsia="Times New Roman" w:hAnsi="Arial" w:cs="Arial"/>
                <w:b/>
                <w:bCs/>
                <w:kern w:val="28"/>
                <w:sz w:val="20"/>
                <w:szCs w:val="20"/>
                <w:lang w:val="en" w:eastAsia="en-GB"/>
              </w:rPr>
            </w:pPr>
            <w:r w:rsidRPr="00751E53">
              <w:rPr>
                <w:rFonts w:ascii="Arial" w:eastAsia="Times New Roman" w:hAnsi="Arial" w:cs="Arial"/>
                <w:b/>
                <w:bCs/>
                <w:kern w:val="28"/>
                <w:sz w:val="20"/>
                <w:szCs w:val="20"/>
                <w:lang w:val="en" w:eastAsia="en-GB"/>
              </w:rPr>
              <w:t>Supporting and valuing staff</w:t>
            </w:r>
          </w:p>
        </w:tc>
        <w:tc>
          <w:tcPr>
            <w:tcW w:w="5536" w:type="dxa"/>
            <w:shd w:val="clear" w:color="auto" w:fill="auto"/>
          </w:tcPr>
          <w:p w14:paraId="151F59A2" w14:textId="77777777" w:rsidR="00C15E61" w:rsidRPr="00751E53" w:rsidRDefault="00C15E61" w:rsidP="00F658A4">
            <w:pPr>
              <w:widowControl w:val="0"/>
              <w:ind w:left="426" w:right="401"/>
              <w:jc w:val="both"/>
              <w:outlineLvl w:val="1"/>
              <w:rPr>
                <w:rFonts w:ascii="Arial" w:eastAsia="Times New Roman" w:hAnsi="Arial" w:cs="Arial"/>
                <w:bCs/>
                <w:kern w:val="28"/>
                <w:sz w:val="20"/>
                <w:szCs w:val="20"/>
                <w:lang w:val="en" w:eastAsia="en-GB"/>
              </w:rPr>
            </w:pPr>
            <w:r w:rsidRPr="00751E53">
              <w:rPr>
                <w:rFonts w:ascii="Arial" w:eastAsia="Times New Roman" w:hAnsi="Arial" w:cs="Arial"/>
                <w:bCs/>
                <w:kern w:val="28"/>
                <w:sz w:val="20"/>
                <w:szCs w:val="20"/>
                <w:lang w:val="en" w:eastAsia="en-GB"/>
              </w:rPr>
              <w:t>We will provide equipment, training and an appropriate working environment for all staff, to help them do their job effectively and progress in their personal development</w:t>
            </w:r>
          </w:p>
          <w:p w14:paraId="6EBE4D9A" w14:textId="77777777" w:rsidR="00C15E61" w:rsidRPr="00751E53" w:rsidRDefault="00C15E61" w:rsidP="00F658A4">
            <w:pPr>
              <w:widowControl w:val="0"/>
              <w:ind w:left="426" w:right="401"/>
              <w:jc w:val="both"/>
              <w:outlineLvl w:val="1"/>
              <w:rPr>
                <w:rFonts w:ascii="Arial" w:eastAsia="Times New Roman" w:hAnsi="Arial" w:cs="Arial"/>
                <w:bCs/>
                <w:kern w:val="28"/>
                <w:sz w:val="20"/>
                <w:szCs w:val="20"/>
                <w:lang w:val="en" w:eastAsia="en-GB"/>
              </w:rPr>
            </w:pPr>
          </w:p>
        </w:tc>
      </w:tr>
      <w:tr w:rsidR="00C15E61" w:rsidRPr="00751E53" w14:paraId="65F0EEAD" w14:textId="77777777" w:rsidTr="00F658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9"/>
        </w:trPr>
        <w:tc>
          <w:tcPr>
            <w:tcW w:w="5062" w:type="dxa"/>
            <w:tcBorders>
              <w:top w:val="nil"/>
              <w:left w:val="nil"/>
              <w:bottom w:val="nil"/>
              <w:right w:val="nil"/>
            </w:tcBorders>
            <w:shd w:val="clear" w:color="auto" w:fill="auto"/>
          </w:tcPr>
          <w:p w14:paraId="352A566B" w14:textId="77777777" w:rsidR="00C15E61" w:rsidRPr="00751E53" w:rsidRDefault="00C15E61" w:rsidP="00F658A4">
            <w:pPr>
              <w:widowControl w:val="0"/>
              <w:ind w:left="426" w:right="401"/>
              <w:outlineLvl w:val="1"/>
              <w:rPr>
                <w:rFonts w:ascii="Arial" w:eastAsia="Times New Roman" w:hAnsi="Arial" w:cs="Arial"/>
                <w:b/>
                <w:bCs/>
                <w:kern w:val="28"/>
                <w:sz w:val="20"/>
                <w:szCs w:val="20"/>
                <w:lang w:val="en" w:eastAsia="en-GB"/>
              </w:rPr>
            </w:pPr>
            <w:r w:rsidRPr="00751E53">
              <w:rPr>
                <w:rFonts w:ascii="Arial" w:eastAsia="Times New Roman" w:hAnsi="Arial" w:cs="Arial"/>
                <w:b/>
                <w:bCs/>
                <w:kern w:val="28"/>
                <w:sz w:val="20"/>
                <w:szCs w:val="20"/>
                <w:lang w:val="en" w:eastAsia="en-GB"/>
              </w:rPr>
              <w:t>Two way open communication</w:t>
            </w:r>
          </w:p>
        </w:tc>
        <w:tc>
          <w:tcPr>
            <w:tcW w:w="5536" w:type="dxa"/>
            <w:tcBorders>
              <w:top w:val="nil"/>
              <w:left w:val="nil"/>
              <w:bottom w:val="nil"/>
              <w:right w:val="nil"/>
            </w:tcBorders>
            <w:shd w:val="clear" w:color="auto" w:fill="auto"/>
          </w:tcPr>
          <w:p w14:paraId="34421373" w14:textId="77777777" w:rsidR="00C15E61" w:rsidRPr="00751E53" w:rsidRDefault="00C15E61" w:rsidP="00F658A4">
            <w:pPr>
              <w:widowControl w:val="0"/>
              <w:ind w:left="426" w:right="401"/>
              <w:jc w:val="both"/>
              <w:outlineLvl w:val="1"/>
              <w:rPr>
                <w:rFonts w:ascii="Arial" w:eastAsia="Times New Roman" w:hAnsi="Arial" w:cs="Arial"/>
                <w:bCs/>
                <w:kern w:val="28"/>
                <w:sz w:val="20"/>
                <w:szCs w:val="20"/>
                <w:lang w:val="en" w:eastAsia="en-GB"/>
              </w:rPr>
            </w:pPr>
            <w:r w:rsidRPr="00751E53">
              <w:rPr>
                <w:rFonts w:ascii="Arial" w:eastAsia="Times New Roman" w:hAnsi="Arial" w:cs="Arial"/>
                <w:bCs/>
                <w:kern w:val="28"/>
                <w:sz w:val="20"/>
                <w:szCs w:val="20"/>
                <w:lang w:val="en" w:eastAsia="en-GB"/>
              </w:rPr>
              <w:t xml:space="preserve">We will take responsibility for maintaining a two way flow of communication and providing a welcoming, safe and secure environment for patients and staff, providing information about changes to our processes when they happen. </w:t>
            </w:r>
          </w:p>
        </w:tc>
      </w:tr>
    </w:tbl>
    <w:p w14:paraId="6701631F" w14:textId="77777777" w:rsidR="00C15E61" w:rsidRPr="00751E53" w:rsidRDefault="00C15E61" w:rsidP="00C15E61">
      <w:pPr>
        <w:ind w:left="426" w:right="401"/>
        <w:rPr>
          <w:rFonts w:ascii="Arial" w:eastAsia="Calibri" w:hAnsi="Arial" w:cs="Arial"/>
          <w:b/>
          <w:bCs/>
          <w:color w:val="003399"/>
          <w:kern w:val="28"/>
          <w:sz w:val="20"/>
          <w:szCs w:val="20"/>
          <w:lang w:val="en"/>
        </w:rPr>
      </w:pPr>
      <w:r w:rsidRPr="00751E53">
        <w:rPr>
          <w:rFonts w:ascii="Arial" w:eastAsia="Times New Roman" w:hAnsi="Arial" w:cs="Arial"/>
          <w:noProof/>
          <w:sz w:val="20"/>
          <w:szCs w:val="20"/>
          <w:lang w:eastAsia="en-GB"/>
        </w:rPr>
        <w:drawing>
          <wp:anchor distT="0" distB="0" distL="114300" distR="114300" simplePos="0" relativeHeight="251661312" behindDoc="0" locked="0" layoutInCell="1" allowOverlap="1" wp14:anchorId="02EEAEA2" wp14:editId="19AE2325">
            <wp:simplePos x="0" y="0"/>
            <wp:positionH relativeFrom="column">
              <wp:posOffset>-1371600</wp:posOffset>
            </wp:positionH>
            <wp:positionV relativeFrom="paragraph">
              <wp:posOffset>8572500</wp:posOffset>
            </wp:positionV>
            <wp:extent cx="8010525" cy="1028700"/>
            <wp:effectExtent l="0" t="0" r="9525" b="0"/>
            <wp:wrapNone/>
            <wp:docPr id="7" name="Picture 7" descr="Description: Description: Letterhead_CMYK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Letterhead_CMYK_Footer"/>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10525" cy="10287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0" w:history="1">
        <w:r w:rsidRPr="00751E53">
          <w:rPr>
            <w:rFonts w:ascii="Arial" w:eastAsia="Times New Roman" w:hAnsi="Arial" w:cs="Arial"/>
            <w:b/>
            <w:color w:val="003399"/>
            <w:sz w:val="20"/>
            <w:szCs w:val="20"/>
            <w:u w:val="single"/>
            <w:lang w:val="en-US"/>
          </w:rPr>
          <w:t>Find out more about our visions and values</w:t>
        </w:r>
      </w:hyperlink>
    </w:p>
    <w:p w14:paraId="3B449B44" w14:textId="77777777" w:rsidR="00C15E61" w:rsidRPr="00751E53" w:rsidRDefault="00C15E61" w:rsidP="00C15E61">
      <w:pPr>
        <w:ind w:left="426" w:right="401"/>
        <w:rPr>
          <w:rFonts w:ascii="Arial" w:eastAsia="Calibri" w:hAnsi="Arial" w:cs="Arial"/>
          <w:b/>
          <w:bCs/>
          <w:kern w:val="28"/>
          <w:sz w:val="20"/>
          <w:szCs w:val="20"/>
          <w:lang w:val="en"/>
        </w:rPr>
      </w:pPr>
    </w:p>
    <w:p w14:paraId="520554F9" w14:textId="77777777" w:rsidR="00C15E61" w:rsidRPr="00751E53" w:rsidRDefault="00C15E61" w:rsidP="00C15E61">
      <w:pPr>
        <w:widowControl w:val="0"/>
        <w:ind w:left="426" w:right="401"/>
        <w:outlineLvl w:val="1"/>
        <w:rPr>
          <w:rFonts w:ascii="Arial" w:eastAsia="Times New Roman" w:hAnsi="Arial" w:cs="Arial"/>
          <w:b/>
          <w:bCs/>
          <w:kern w:val="28"/>
          <w:sz w:val="20"/>
          <w:szCs w:val="20"/>
          <w:u w:val="single"/>
          <w:lang w:val="en" w:eastAsia="en-GB"/>
        </w:rPr>
      </w:pPr>
      <w:r w:rsidRPr="00751E53">
        <w:rPr>
          <w:rFonts w:ascii="Arial" w:eastAsia="Times New Roman" w:hAnsi="Arial" w:cs="Arial"/>
          <w:b/>
          <w:bCs/>
          <w:kern w:val="28"/>
          <w:sz w:val="20"/>
          <w:szCs w:val="20"/>
          <w:u w:val="single"/>
          <w:lang w:val="en" w:eastAsia="en-GB"/>
        </w:rPr>
        <w:t>Putting You First</w:t>
      </w:r>
    </w:p>
    <w:p w14:paraId="3199A30F" w14:textId="77777777" w:rsidR="00C15E61" w:rsidRPr="00751E53" w:rsidRDefault="00C15E61" w:rsidP="00C15E61">
      <w:pPr>
        <w:widowControl w:val="0"/>
        <w:ind w:left="426" w:right="401"/>
        <w:jc w:val="both"/>
        <w:outlineLvl w:val="1"/>
        <w:rPr>
          <w:rFonts w:ascii="Arial" w:eastAsia="Times New Roman" w:hAnsi="Arial" w:cs="Arial"/>
          <w:bCs/>
          <w:kern w:val="28"/>
          <w:sz w:val="20"/>
          <w:szCs w:val="20"/>
          <w:lang w:val="en" w:eastAsia="en-GB"/>
        </w:rPr>
      </w:pPr>
    </w:p>
    <w:p w14:paraId="6E113EAD" w14:textId="77777777" w:rsidR="00C15E61" w:rsidRPr="00751E53" w:rsidRDefault="00C15E61" w:rsidP="00C15E61">
      <w:pPr>
        <w:widowControl w:val="0"/>
        <w:ind w:left="426" w:right="401"/>
        <w:jc w:val="both"/>
        <w:outlineLvl w:val="1"/>
        <w:rPr>
          <w:rFonts w:ascii="Arial" w:eastAsia="Times New Roman" w:hAnsi="Arial" w:cs="Arial"/>
          <w:bCs/>
          <w:kern w:val="28"/>
          <w:sz w:val="20"/>
          <w:szCs w:val="20"/>
          <w:lang w:val="en" w:eastAsia="en-GB"/>
        </w:rPr>
      </w:pPr>
      <w:r w:rsidRPr="00751E53">
        <w:rPr>
          <w:rFonts w:ascii="Arial" w:eastAsia="Times New Roman" w:hAnsi="Arial" w:cs="Arial"/>
          <w:bCs/>
          <w:kern w:val="28"/>
          <w:sz w:val="20"/>
          <w:szCs w:val="20"/>
          <w:lang w:val="en" w:eastAsia="en-GB"/>
        </w:rPr>
        <w:t>By creating a safe, supportive and honest environment; by caring for each other, listening and being helpful and by working together, valuing each other’s time and contribution we can create a working environment in which every member of staff can thrive.</w:t>
      </w:r>
    </w:p>
    <w:p w14:paraId="269E76F3" w14:textId="77777777" w:rsidR="00C15E61" w:rsidRPr="00751E53" w:rsidRDefault="00C15E61" w:rsidP="00C15E61">
      <w:pPr>
        <w:widowControl w:val="0"/>
        <w:ind w:left="426" w:right="401"/>
        <w:outlineLvl w:val="1"/>
        <w:rPr>
          <w:rFonts w:ascii="Arial" w:eastAsia="Times New Roman" w:hAnsi="Arial" w:cs="Arial"/>
          <w:bCs/>
          <w:color w:val="0072C6"/>
          <w:kern w:val="28"/>
          <w:sz w:val="20"/>
          <w:szCs w:val="20"/>
          <w:lang w:val="en" w:eastAsia="en-GB"/>
        </w:rPr>
      </w:pPr>
      <w:r w:rsidRPr="00751E53">
        <w:rPr>
          <w:rFonts w:ascii="Arial" w:eastAsia="Times New Roman" w:hAnsi="Arial" w:cs="Arial"/>
          <w:b/>
          <w:noProof/>
          <w:kern w:val="28"/>
          <w:sz w:val="20"/>
          <w:szCs w:val="20"/>
          <w:lang w:eastAsia="en-GB"/>
        </w:rPr>
        <w:drawing>
          <wp:inline distT="0" distB="0" distL="0" distR="0" wp14:anchorId="4886EEF3" wp14:editId="7B89CD12">
            <wp:extent cx="1838325" cy="571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8325" cy="571500"/>
                    </a:xfrm>
                    <a:prstGeom prst="rect">
                      <a:avLst/>
                    </a:prstGeom>
                    <a:noFill/>
                    <a:ln>
                      <a:noFill/>
                    </a:ln>
                  </pic:spPr>
                </pic:pic>
              </a:graphicData>
            </a:graphic>
          </wp:inline>
        </w:drawing>
      </w:r>
    </w:p>
    <w:p w14:paraId="284604BF" w14:textId="77777777" w:rsidR="00C15E61" w:rsidRPr="00751E53" w:rsidRDefault="00C15E61" w:rsidP="00C15E61">
      <w:pPr>
        <w:widowControl w:val="0"/>
        <w:ind w:left="426" w:right="401"/>
        <w:jc w:val="both"/>
        <w:outlineLvl w:val="1"/>
        <w:rPr>
          <w:rFonts w:ascii="Arial" w:eastAsia="Times New Roman" w:hAnsi="Arial" w:cs="Arial"/>
          <w:bCs/>
          <w:kern w:val="28"/>
          <w:sz w:val="20"/>
          <w:szCs w:val="20"/>
          <w:lang w:val="en" w:eastAsia="en-GB"/>
        </w:rPr>
      </w:pPr>
      <w:r w:rsidRPr="00751E53">
        <w:rPr>
          <w:rFonts w:ascii="Arial" w:eastAsia="Times New Roman" w:hAnsi="Arial" w:cs="Arial"/>
          <w:bCs/>
          <w:kern w:val="28"/>
          <w:sz w:val="20"/>
          <w:szCs w:val="20"/>
          <w:lang w:val="en" w:eastAsia="en-GB"/>
        </w:rPr>
        <w:t xml:space="preserve">In support of our culture of </w:t>
      </w:r>
      <w:r w:rsidRPr="00751E53">
        <w:rPr>
          <w:rFonts w:ascii="Arial" w:eastAsia="Times New Roman" w:hAnsi="Arial" w:cs="Arial"/>
          <w:b/>
          <w:bCs/>
          <w:kern w:val="28"/>
          <w:sz w:val="20"/>
          <w:szCs w:val="20"/>
          <w:lang w:val="en" w:eastAsia="en-GB"/>
        </w:rPr>
        <w:t>Putting You First</w:t>
      </w:r>
      <w:r w:rsidRPr="00751E53">
        <w:rPr>
          <w:rFonts w:ascii="Arial" w:eastAsia="Times New Roman" w:hAnsi="Arial" w:cs="Arial"/>
          <w:bCs/>
          <w:i/>
          <w:kern w:val="28"/>
          <w:sz w:val="20"/>
          <w:szCs w:val="20"/>
          <w:lang w:val="en" w:eastAsia="en-GB"/>
        </w:rPr>
        <w:t xml:space="preserve">, </w:t>
      </w:r>
      <w:r w:rsidRPr="00751E53">
        <w:rPr>
          <w:rFonts w:ascii="Arial" w:eastAsia="Times New Roman" w:hAnsi="Arial" w:cs="Arial"/>
          <w:bCs/>
          <w:kern w:val="28"/>
          <w:sz w:val="20"/>
          <w:szCs w:val="20"/>
          <w:lang w:val="en" w:eastAsia="en-GB"/>
        </w:rPr>
        <w:t xml:space="preserve">we ask all of our teams to make it the norm for everyone working at West Suffolk Hospital to start every interaction with </w:t>
      </w:r>
      <w:r w:rsidRPr="00751E53">
        <w:rPr>
          <w:rFonts w:ascii="Arial" w:eastAsia="Times New Roman" w:hAnsi="Arial" w:cs="Arial"/>
          <w:b/>
          <w:bCs/>
          <w:kern w:val="28"/>
          <w:sz w:val="20"/>
          <w:szCs w:val="20"/>
          <w:lang w:val="en" w:eastAsia="en-GB"/>
        </w:rPr>
        <w:t>“Hello, my name is…”</w:t>
      </w:r>
      <w:r w:rsidRPr="00751E53">
        <w:rPr>
          <w:rFonts w:ascii="Arial" w:eastAsia="Times New Roman" w:hAnsi="Arial" w:cs="Arial"/>
          <w:bCs/>
          <w:kern w:val="28"/>
          <w:sz w:val="20"/>
          <w:szCs w:val="20"/>
          <w:lang w:val="en" w:eastAsia="en-GB"/>
        </w:rPr>
        <w:t xml:space="preserve"> It is a small gesture, but one that really makes a difference. It’s the least we can do as part of building good working relationships with both patients and other colleagues. It is the first rung on the ladder to providing compassionate care and often getting the simple things right, which means the more complex things will follow more easily and naturally. </w:t>
      </w:r>
    </w:p>
    <w:p w14:paraId="2130DD45" w14:textId="77777777" w:rsidR="00C15E61" w:rsidRPr="00751E53" w:rsidRDefault="00C15E61" w:rsidP="00C15E61">
      <w:pPr>
        <w:widowControl w:val="0"/>
        <w:ind w:left="426" w:right="401"/>
        <w:jc w:val="both"/>
        <w:outlineLvl w:val="1"/>
        <w:rPr>
          <w:rFonts w:ascii="Arial" w:eastAsia="Times New Roman" w:hAnsi="Arial" w:cs="Arial"/>
          <w:bCs/>
          <w:kern w:val="28"/>
          <w:sz w:val="20"/>
          <w:szCs w:val="20"/>
          <w:lang w:val="en" w:eastAsia="en-GB"/>
        </w:rPr>
      </w:pPr>
    </w:p>
    <w:p w14:paraId="6AA55749" w14:textId="77777777" w:rsidR="00C15E61" w:rsidRPr="00751E53" w:rsidRDefault="000814BC" w:rsidP="00C15E61">
      <w:pPr>
        <w:widowControl w:val="0"/>
        <w:ind w:left="426" w:right="401"/>
        <w:outlineLvl w:val="1"/>
        <w:rPr>
          <w:rFonts w:ascii="Arial" w:eastAsia="Times New Roman" w:hAnsi="Arial" w:cs="Arial"/>
          <w:bCs/>
          <w:kern w:val="28"/>
          <w:sz w:val="20"/>
          <w:szCs w:val="20"/>
          <w:lang w:val="en" w:eastAsia="en-GB"/>
        </w:rPr>
      </w:pPr>
      <w:hyperlink r:id="rId12" w:history="1">
        <w:r w:rsidR="00C15E61" w:rsidRPr="00751E53">
          <w:rPr>
            <w:rFonts w:ascii="Arial" w:eastAsia="Times New Roman" w:hAnsi="Arial" w:cs="Arial"/>
            <w:b/>
            <w:color w:val="0000FF"/>
            <w:sz w:val="20"/>
            <w:szCs w:val="20"/>
            <w:u w:val="single"/>
            <w:lang w:val="en-US"/>
          </w:rPr>
          <w:t>Find out more about Hello, my name is...</w:t>
        </w:r>
      </w:hyperlink>
      <w:r w:rsidR="00C15E61" w:rsidRPr="00751E53">
        <w:rPr>
          <w:rFonts w:ascii="Arial" w:eastAsia="Times New Roman" w:hAnsi="Arial" w:cs="Arial"/>
          <w:sz w:val="20"/>
          <w:szCs w:val="20"/>
          <w:lang w:val="en-US"/>
        </w:rPr>
        <w:t xml:space="preserve">  </w:t>
      </w:r>
    </w:p>
    <w:p w14:paraId="641286B3" w14:textId="77777777" w:rsidR="00C15E61" w:rsidRPr="00751E53" w:rsidRDefault="00C15E61" w:rsidP="00C15E61">
      <w:pPr>
        <w:widowControl w:val="0"/>
        <w:ind w:left="426" w:right="401"/>
        <w:outlineLvl w:val="1"/>
        <w:rPr>
          <w:rFonts w:ascii="Arial" w:eastAsia="Times New Roman" w:hAnsi="Arial" w:cs="Arial"/>
          <w:bCs/>
          <w:kern w:val="28"/>
          <w:sz w:val="20"/>
          <w:szCs w:val="20"/>
          <w:lang w:val="en" w:eastAsia="en-GB"/>
        </w:rPr>
      </w:pPr>
    </w:p>
    <w:p w14:paraId="35C6728B" w14:textId="77777777" w:rsidR="00C15E61" w:rsidRPr="00751E53" w:rsidRDefault="00C15E61" w:rsidP="00C15E61">
      <w:pPr>
        <w:widowControl w:val="0"/>
        <w:ind w:left="426" w:right="401"/>
        <w:jc w:val="both"/>
        <w:outlineLvl w:val="1"/>
        <w:rPr>
          <w:rFonts w:ascii="Arial" w:eastAsia="Times New Roman" w:hAnsi="Arial" w:cs="Arial"/>
          <w:bCs/>
          <w:kern w:val="28"/>
          <w:sz w:val="20"/>
          <w:szCs w:val="20"/>
          <w:lang w:val="en" w:eastAsia="en-GB"/>
        </w:rPr>
      </w:pPr>
      <w:r w:rsidRPr="00751E53">
        <w:rPr>
          <w:rFonts w:ascii="Arial" w:eastAsia="Times New Roman" w:hAnsi="Arial" w:cs="Arial"/>
          <w:bCs/>
          <w:kern w:val="28"/>
          <w:sz w:val="20"/>
          <w:szCs w:val="20"/>
          <w:lang w:val="en" w:eastAsia="en-GB"/>
        </w:rPr>
        <w:t>To help us achieve our vision and values, we also have a set of Patients First Service Standards. As a member of our team, you will need to live these standards, placing them at the heart of everything you do.</w:t>
      </w:r>
    </w:p>
    <w:p w14:paraId="19251F75" w14:textId="77777777" w:rsidR="00C15E61" w:rsidRPr="00751E53" w:rsidRDefault="00C15E61" w:rsidP="00C15E61">
      <w:pPr>
        <w:widowControl w:val="0"/>
        <w:ind w:left="426" w:right="401"/>
        <w:jc w:val="both"/>
        <w:outlineLvl w:val="1"/>
        <w:rPr>
          <w:rFonts w:ascii="Arial" w:eastAsia="Times New Roman" w:hAnsi="Arial" w:cs="Arial"/>
          <w:bCs/>
          <w:kern w:val="28"/>
          <w:sz w:val="20"/>
          <w:szCs w:val="20"/>
          <w:lang w:val="en" w:eastAsia="en-GB"/>
        </w:rPr>
      </w:pPr>
    </w:p>
    <w:p w14:paraId="403480A1" w14:textId="77777777" w:rsidR="00C15E61" w:rsidRPr="00751E53" w:rsidRDefault="00C15E61" w:rsidP="00C15E61">
      <w:pPr>
        <w:spacing w:after="200"/>
        <w:ind w:left="426" w:right="401"/>
        <w:jc w:val="both"/>
        <w:rPr>
          <w:rFonts w:ascii="Arial" w:eastAsia="Times New Roman" w:hAnsi="Arial" w:cs="Arial"/>
          <w:b/>
          <w:bCs/>
          <w:kern w:val="28"/>
          <w:sz w:val="20"/>
          <w:szCs w:val="20"/>
          <w:lang w:val="en" w:eastAsia="en-GB"/>
        </w:rPr>
      </w:pPr>
      <w:r w:rsidRPr="00751E53">
        <w:rPr>
          <w:rFonts w:ascii="Arial" w:eastAsia="Times New Roman" w:hAnsi="Arial" w:cs="Arial"/>
          <w:bCs/>
          <w:kern w:val="28"/>
          <w:sz w:val="20"/>
          <w:szCs w:val="20"/>
          <w:lang w:val="en" w:eastAsia="en-GB"/>
        </w:rPr>
        <w:t>On the next page, you will find some further information on our Patients First Service Standards</w:t>
      </w:r>
      <w:r w:rsidRPr="00751E53">
        <w:rPr>
          <w:rFonts w:ascii="Arial" w:eastAsia="Times New Roman" w:hAnsi="Arial" w:cs="Arial"/>
          <w:b/>
          <w:bCs/>
          <w:kern w:val="28"/>
          <w:sz w:val="20"/>
          <w:szCs w:val="20"/>
          <w:lang w:val="en" w:eastAsia="en-GB"/>
        </w:rPr>
        <w:t xml:space="preserve">. If you are invited to attend for a job interview, you will be asked to talk about one of our Service Standards, explaining why you think it is relevant to the position you have applied for and how you would incorporate it into your everyday working life. </w:t>
      </w:r>
    </w:p>
    <w:p w14:paraId="39377203" w14:textId="77777777" w:rsidR="00C15E61" w:rsidRPr="00751E53" w:rsidRDefault="00C15E61" w:rsidP="00BF12EA">
      <w:pPr>
        <w:spacing w:before="240" w:after="60"/>
        <w:ind w:right="401" w:firstLine="426"/>
        <w:outlineLvl w:val="5"/>
        <w:rPr>
          <w:rFonts w:ascii="Arial" w:eastAsia="Times New Roman" w:hAnsi="Arial" w:cs="Arial"/>
          <w:b/>
          <w:bCs/>
          <w:kern w:val="28"/>
          <w:sz w:val="20"/>
          <w:szCs w:val="20"/>
          <w:lang w:val="en" w:eastAsia="en-GB"/>
        </w:rPr>
      </w:pPr>
      <w:r w:rsidRPr="00751E53">
        <w:rPr>
          <w:rFonts w:ascii="Arial" w:eastAsia="Times New Roman" w:hAnsi="Arial" w:cs="Arial"/>
          <w:b/>
          <w:bCs/>
          <w:kern w:val="28"/>
          <w:sz w:val="20"/>
          <w:szCs w:val="20"/>
          <w:lang w:val="en" w:eastAsia="en-GB"/>
        </w:rPr>
        <w:t>Patients First Service Standards – Putting You First</w:t>
      </w:r>
    </w:p>
    <w:p w14:paraId="1F1DA88C" w14:textId="77777777" w:rsidR="00C15E61" w:rsidRPr="00751E53" w:rsidRDefault="00C15E61" w:rsidP="00C15E61">
      <w:pPr>
        <w:widowControl w:val="0"/>
        <w:ind w:left="426" w:right="401"/>
        <w:outlineLvl w:val="1"/>
        <w:rPr>
          <w:rFonts w:ascii="Arial" w:eastAsia="Times New Roman" w:hAnsi="Arial" w:cs="Arial"/>
          <w:b/>
          <w:bCs/>
          <w:kern w:val="28"/>
          <w:sz w:val="20"/>
          <w:szCs w:val="20"/>
          <w:lang w:val="en" w:eastAsia="en-GB"/>
        </w:rPr>
      </w:pPr>
    </w:p>
    <w:p w14:paraId="4FD7B2F6" w14:textId="77777777" w:rsidR="00C15E61" w:rsidRPr="00751E53" w:rsidRDefault="00C15E61" w:rsidP="00C15E61">
      <w:pPr>
        <w:widowControl w:val="0"/>
        <w:ind w:left="426" w:right="401"/>
        <w:jc w:val="both"/>
        <w:outlineLvl w:val="1"/>
        <w:rPr>
          <w:rFonts w:ascii="Arial" w:eastAsia="Times New Roman" w:hAnsi="Arial" w:cs="Arial"/>
          <w:bCs/>
          <w:kern w:val="28"/>
          <w:sz w:val="20"/>
          <w:szCs w:val="20"/>
          <w:lang w:val="en" w:eastAsia="en-GB"/>
        </w:rPr>
      </w:pPr>
      <w:r w:rsidRPr="00751E53">
        <w:rPr>
          <w:rFonts w:ascii="Arial" w:eastAsia="Times New Roman" w:hAnsi="Arial" w:cs="Arial"/>
          <w:bCs/>
          <w:kern w:val="28"/>
          <w:sz w:val="20"/>
          <w:szCs w:val="20"/>
          <w:lang w:val="en" w:eastAsia="en-GB"/>
        </w:rPr>
        <w:t xml:space="preserve">Putting You First </w:t>
      </w:r>
      <w:r w:rsidRPr="00751E53">
        <w:rPr>
          <w:rFonts w:ascii="Arial" w:eastAsia="Times New Roman" w:hAnsi="Arial" w:cs="Arial"/>
          <w:bCs/>
          <w:kern w:val="28"/>
          <w:sz w:val="20"/>
          <w:szCs w:val="20"/>
          <w:lang w:eastAsia="en-GB"/>
        </w:rPr>
        <w:t>recognises</w:t>
      </w:r>
      <w:r w:rsidRPr="00751E53">
        <w:rPr>
          <w:rFonts w:ascii="Arial" w:eastAsia="Times New Roman" w:hAnsi="Arial" w:cs="Arial"/>
          <w:bCs/>
          <w:kern w:val="28"/>
          <w:sz w:val="20"/>
          <w:szCs w:val="20"/>
          <w:lang w:val="en" w:eastAsia="en-GB"/>
        </w:rPr>
        <w:t xml:space="preserve"> the importance of both patients and staff members. When patients and staff work together with mutual respect and understanding, real achievements can happen. </w:t>
      </w:r>
    </w:p>
    <w:p w14:paraId="20F978BC" w14:textId="77777777" w:rsidR="00C15E61" w:rsidRPr="00751E53" w:rsidRDefault="00C15E61" w:rsidP="00C15E61">
      <w:pPr>
        <w:widowControl w:val="0"/>
        <w:ind w:left="426" w:right="401"/>
        <w:jc w:val="both"/>
        <w:outlineLvl w:val="1"/>
        <w:rPr>
          <w:rFonts w:ascii="Arial" w:eastAsia="Times New Roman" w:hAnsi="Arial" w:cs="Arial"/>
          <w:bCs/>
          <w:kern w:val="28"/>
          <w:sz w:val="20"/>
          <w:szCs w:val="20"/>
          <w:lang w:val="en" w:eastAsia="en-GB"/>
        </w:rPr>
      </w:pPr>
    </w:p>
    <w:p w14:paraId="1D999752" w14:textId="77777777" w:rsidR="00C15E61" w:rsidRPr="00751E53" w:rsidRDefault="00C15E61" w:rsidP="00C15E61">
      <w:pPr>
        <w:widowControl w:val="0"/>
        <w:ind w:left="426" w:right="401"/>
        <w:jc w:val="both"/>
        <w:outlineLvl w:val="1"/>
        <w:rPr>
          <w:rFonts w:ascii="Arial" w:eastAsia="Times New Roman" w:hAnsi="Arial" w:cs="Arial"/>
          <w:b/>
          <w:bCs/>
          <w:kern w:val="28"/>
          <w:sz w:val="20"/>
          <w:szCs w:val="20"/>
          <w:lang w:val="en" w:eastAsia="en-GB"/>
        </w:rPr>
      </w:pPr>
      <w:r w:rsidRPr="00751E53">
        <w:rPr>
          <w:rFonts w:ascii="Arial" w:eastAsia="Times New Roman" w:hAnsi="Arial" w:cs="Arial"/>
          <w:bCs/>
          <w:kern w:val="28"/>
          <w:sz w:val="20"/>
          <w:szCs w:val="20"/>
          <w:lang w:val="en" w:eastAsia="en-GB"/>
        </w:rPr>
        <w:t xml:space="preserve">Our ten </w:t>
      </w:r>
      <w:r w:rsidRPr="00751E53">
        <w:rPr>
          <w:rFonts w:ascii="Arial" w:eastAsia="Times New Roman" w:hAnsi="Arial" w:cs="Arial"/>
          <w:bCs/>
          <w:kern w:val="28"/>
          <w:sz w:val="20"/>
          <w:szCs w:val="20"/>
          <w:lang w:eastAsia="en-GB"/>
        </w:rPr>
        <w:t>behavioural</w:t>
      </w:r>
      <w:r w:rsidRPr="00751E53">
        <w:rPr>
          <w:rFonts w:ascii="Arial" w:eastAsia="Times New Roman" w:hAnsi="Arial" w:cs="Arial"/>
          <w:bCs/>
          <w:kern w:val="28"/>
          <w:sz w:val="20"/>
          <w:szCs w:val="20"/>
          <w:lang w:val="en" w:eastAsia="en-GB"/>
        </w:rPr>
        <w:t xml:space="preserve"> standards underpin this value. Our staff members play an important role in ensuring that the </w:t>
      </w:r>
      <w:r w:rsidRPr="00751E53">
        <w:rPr>
          <w:rFonts w:ascii="Arial" w:eastAsia="Times New Roman" w:hAnsi="Arial" w:cs="Arial"/>
          <w:bCs/>
          <w:kern w:val="28"/>
          <w:sz w:val="20"/>
          <w:szCs w:val="20"/>
          <w:lang w:eastAsia="en-GB"/>
        </w:rPr>
        <w:t>behavioural</w:t>
      </w:r>
      <w:r w:rsidRPr="00751E53">
        <w:rPr>
          <w:rFonts w:ascii="Arial" w:eastAsia="Times New Roman" w:hAnsi="Arial" w:cs="Arial"/>
          <w:bCs/>
          <w:kern w:val="28"/>
          <w:sz w:val="20"/>
          <w:szCs w:val="20"/>
          <w:lang w:val="en" w:eastAsia="en-GB"/>
        </w:rPr>
        <w:t xml:space="preserve"> standards become a way of working. Paying attention to detail, embracing diversity, listening to ideas, being open, honest and aware – these are just some of the key principles we ask of our staff. Hospitals can be daunting places to come, and it is up to us to ensure that the experiences of those people having treatment here and working here are as pleasant as possible. </w:t>
      </w:r>
      <w:r w:rsidRPr="00751E53">
        <w:rPr>
          <w:rFonts w:ascii="Arial" w:eastAsia="Times New Roman" w:hAnsi="Arial" w:cs="Arial"/>
          <w:b/>
          <w:bCs/>
          <w:kern w:val="28"/>
          <w:sz w:val="20"/>
          <w:szCs w:val="20"/>
          <w:lang w:val="en" w:eastAsia="en-GB"/>
        </w:rPr>
        <w:t xml:space="preserve">When recruiting new staff to our teams, we look for people who will place these standards at the heart of everything they do. </w:t>
      </w:r>
    </w:p>
    <w:p w14:paraId="284EE228" w14:textId="77777777" w:rsidR="00C15E61" w:rsidRPr="00751E53" w:rsidRDefault="00C15E61" w:rsidP="00C15E61">
      <w:pPr>
        <w:widowControl w:val="0"/>
        <w:ind w:left="426" w:right="401"/>
        <w:outlineLvl w:val="1"/>
        <w:rPr>
          <w:rFonts w:ascii="Arial" w:eastAsia="Times New Roman" w:hAnsi="Arial" w:cs="Arial"/>
          <w:sz w:val="20"/>
          <w:szCs w:val="20"/>
          <w:lang w:val="en-US"/>
        </w:rPr>
      </w:pPr>
    </w:p>
    <w:p w14:paraId="7546E94D" w14:textId="77777777" w:rsidR="00C15E61" w:rsidRPr="00751E53" w:rsidRDefault="000814BC" w:rsidP="00C15E61">
      <w:pPr>
        <w:widowControl w:val="0"/>
        <w:ind w:left="426" w:right="401"/>
        <w:outlineLvl w:val="1"/>
        <w:rPr>
          <w:rFonts w:ascii="Arial" w:eastAsia="Times New Roman" w:hAnsi="Arial" w:cs="Arial"/>
          <w:b/>
          <w:bCs/>
          <w:kern w:val="28"/>
          <w:sz w:val="20"/>
          <w:szCs w:val="20"/>
          <w:lang w:val="en" w:eastAsia="en-GB"/>
        </w:rPr>
      </w:pPr>
      <w:hyperlink r:id="rId13" w:history="1">
        <w:r w:rsidR="00C15E61" w:rsidRPr="00751E53">
          <w:rPr>
            <w:rFonts w:ascii="Arial" w:eastAsia="Times New Roman" w:hAnsi="Arial" w:cs="Arial"/>
            <w:b/>
            <w:color w:val="0000FF"/>
            <w:sz w:val="20"/>
            <w:szCs w:val="20"/>
            <w:u w:val="single"/>
            <w:lang w:val="en-US"/>
          </w:rPr>
          <w:t>Find out more here</w:t>
        </w:r>
      </w:hyperlink>
    </w:p>
    <w:p w14:paraId="3C7127D5" w14:textId="77777777" w:rsidR="00C15E61" w:rsidRPr="00751E53" w:rsidRDefault="00C15E61" w:rsidP="00C15E61">
      <w:pPr>
        <w:widowControl w:val="0"/>
        <w:ind w:left="426" w:right="401"/>
        <w:outlineLvl w:val="1"/>
        <w:rPr>
          <w:rFonts w:ascii="Arial" w:eastAsia="Times New Roman" w:hAnsi="Arial" w:cs="Arial"/>
          <w:b/>
          <w:bCs/>
          <w:kern w:val="28"/>
          <w:sz w:val="20"/>
          <w:szCs w:val="20"/>
          <w:lang w:val="en" w:eastAsia="en-GB"/>
        </w:rPr>
      </w:pPr>
    </w:p>
    <w:p w14:paraId="5C11EFC4" w14:textId="77777777" w:rsidR="00C15E61" w:rsidRPr="00751E53" w:rsidRDefault="00C15E61" w:rsidP="00C15E61">
      <w:pPr>
        <w:widowControl w:val="0"/>
        <w:ind w:left="426" w:right="401"/>
        <w:jc w:val="both"/>
        <w:outlineLvl w:val="1"/>
        <w:rPr>
          <w:rFonts w:ascii="Arial" w:eastAsia="Times New Roman" w:hAnsi="Arial" w:cs="Arial"/>
          <w:b/>
          <w:bCs/>
          <w:kern w:val="28"/>
          <w:sz w:val="20"/>
          <w:szCs w:val="20"/>
          <w:lang w:val="en" w:eastAsia="en-GB"/>
        </w:rPr>
      </w:pPr>
      <w:r w:rsidRPr="00751E53">
        <w:rPr>
          <w:rFonts w:ascii="Arial" w:eastAsia="Times New Roman" w:hAnsi="Arial" w:cs="Arial"/>
          <w:bCs/>
          <w:kern w:val="28"/>
          <w:sz w:val="20"/>
          <w:szCs w:val="20"/>
          <w:lang w:val="en" w:eastAsia="en-GB"/>
        </w:rPr>
        <w:t xml:space="preserve"> </w:t>
      </w:r>
      <w:r w:rsidRPr="00751E53">
        <w:rPr>
          <w:rFonts w:ascii="Arial" w:eastAsia="Times New Roman" w:hAnsi="Arial" w:cs="Arial"/>
          <w:b/>
          <w:bCs/>
          <w:kern w:val="28"/>
          <w:sz w:val="20"/>
          <w:szCs w:val="20"/>
          <w:lang w:val="en" w:eastAsia="en-GB"/>
        </w:rPr>
        <w:t>1.</w:t>
      </w:r>
      <w:r w:rsidRPr="00751E53">
        <w:rPr>
          <w:rFonts w:ascii="Arial" w:eastAsia="Times New Roman" w:hAnsi="Arial" w:cs="Arial"/>
          <w:bCs/>
          <w:kern w:val="28"/>
          <w:sz w:val="20"/>
          <w:szCs w:val="20"/>
          <w:lang w:val="en" w:eastAsia="en-GB"/>
        </w:rPr>
        <w:t xml:space="preserve"> </w:t>
      </w:r>
      <w:r w:rsidRPr="00751E53">
        <w:rPr>
          <w:rFonts w:ascii="Arial" w:eastAsia="Times New Roman" w:hAnsi="Arial" w:cs="Arial"/>
          <w:b/>
          <w:bCs/>
          <w:kern w:val="28"/>
          <w:sz w:val="20"/>
          <w:szCs w:val="20"/>
          <w:lang w:val="en" w:eastAsia="en-GB"/>
        </w:rPr>
        <w:t>Clean – patients are safe</w:t>
      </w:r>
    </w:p>
    <w:p w14:paraId="372826CB" w14:textId="77777777" w:rsidR="00C15E61" w:rsidRPr="00751E53" w:rsidRDefault="00C15E61" w:rsidP="00C15E61">
      <w:pPr>
        <w:widowControl w:val="0"/>
        <w:ind w:left="426" w:right="401"/>
        <w:jc w:val="both"/>
        <w:outlineLvl w:val="1"/>
        <w:rPr>
          <w:rFonts w:ascii="Arial" w:eastAsia="Times New Roman" w:hAnsi="Arial" w:cs="Arial"/>
          <w:b/>
          <w:bCs/>
          <w:kern w:val="28"/>
          <w:sz w:val="20"/>
          <w:szCs w:val="20"/>
          <w:lang w:val="en" w:eastAsia="en-GB"/>
        </w:rPr>
      </w:pPr>
    </w:p>
    <w:p w14:paraId="1A650580" w14:textId="77777777" w:rsidR="00C15E61" w:rsidRPr="00751E53" w:rsidRDefault="00C15E61" w:rsidP="00C15E61">
      <w:pPr>
        <w:widowControl w:val="0"/>
        <w:ind w:left="426" w:right="401"/>
        <w:jc w:val="both"/>
        <w:outlineLvl w:val="1"/>
        <w:rPr>
          <w:rFonts w:ascii="Arial" w:eastAsia="Times New Roman" w:hAnsi="Arial" w:cs="Arial"/>
          <w:bCs/>
          <w:kern w:val="28"/>
          <w:sz w:val="20"/>
          <w:szCs w:val="20"/>
          <w:lang w:val="en" w:eastAsia="en-GB"/>
        </w:rPr>
      </w:pPr>
      <w:r w:rsidRPr="00751E53">
        <w:rPr>
          <w:rFonts w:ascii="Arial" w:eastAsia="Times New Roman" w:hAnsi="Arial" w:cs="Arial"/>
          <w:bCs/>
          <w:kern w:val="28"/>
          <w:sz w:val="20"/>
          <w:szCs w:val="20"/>
          <w:lang w:val="en" w:eastAsia="en-GB"/>
        </w:rPr>
        <w:t>We will be vigilant across all aspects of safety, practice hand hygiene and show attention to detail for a clean and tidy environment wherever we work.</w:t>
      </w:r>
    </w:p>
    <w:p w14:paraId="3090CB7B" w14:textId="77777777" w:rsidR="00C15E61" w:rsidRPr="00751E53" w:rsidRDefault="00C15E61" w:rsidP="00C15E61">
      <w:pPr>
        <w:widowControl w:val="0"/>
        <w:ind w:left="426" w:right="401"/>
        <w:jc w:val="both"/>
        <w:outlineLvl w:val="1"/>
        <w:rPr>
          <w:rFonts w:ascii="Arial" w:eastAsia="Times New Roman" w:hAnsi="Arial" w:cs="Arial"/>
          <w:bCs/>
          <w:kern w:val="28"/>
          <w:sz w:val="20"/>
          <w:szCs w:val="20"/>
          <w:lang w:val="en" w:eastAsia="en-GB"/>
        </w:rPr>
      </w:pPr>
    </w:p>
    <w:p w14:paraId="3DDAE834" w14:textId="77777777" w:rsidR="00C15E61" w:rsidRPr="00751E53" w:rsidRDefault="00C15E61" w:rsidP="00C15E61">
      <w:pPr>
        <w:widowControl w:val="0"/>
        <w:ind w:left="426" w:right="401"/>
        <w:jc w:val="both"/>
        <w:outlineLvl w:val="1"/>
        <w:rPr>
          <w:rFonts w:ascii="Arial" w:eastAsia="Times New Roman" w:hAnsi="Arial" w:cs="Arial"/>
          <w:b/>
          <w:bCs/>
          <w:kern w:val="28"/>
          <w:sz w:val="20"/>
          <w:szCs w:val="20"/>
          <w:lang w:val="en" w:eastAsia="en-GB"/>
        </w:rPr>
      </w:pPr>
      <w:r w:rsidRPr="00751E53">
        <w:rPr>
          <w:rFonts w:ascii="Arial" w:eastAsia="Times New Roman" w:hAnsi="Arial" w:cs="Arial"/>
          <w:b/>
          <w:bCs/>
          <w:kern w:val="28"/>
          <w:sz w:val="20"/>
          <w:szCs w:val="20"/>
          <w:lang w:val="en" w:eastAsia="en-GB"/>
        </w:rPr>
        <w:t>2. On stage – patients feel safe</w:t>
      </w:r>
    </w:p>
    <w:p w14:paraId="120AE76A" w14:textId="77777777" w:rsidR="00C15E61" w:rsidRPr="00751E53" w:rsidRDefault="00C15E61" w:rsidP="00C15E61">
      <w:pPr>
        <w:widowControl w:val="0"/>
        <w:ind w:left="426" w:right="401"/>
        <w:jc w:val="both"/>
        <w:outlineLvl w:val="1"/>
        <w:rPr>
          <w:rFonts w:ascii="Arial" w:eastAsia="Times New Roman" w:hAnsi="Arial" w:cs="Arial"/>
          <w:b/>
          <w:bCs/>
          <w:kern w:val="28"/>
          <w:sz w:val="20"/>
          <w:szCs w:val="20"/>
          <w:lang w:val="en" w:eastAsia="en-GB"/>
        </w:rPr>
      </w:pPr>
    </w:p>
    <w:p w14:paraId="475C7CCA" w14:textId="77777777" w:rsidR="00C15E61" w:rsidRPr="00751E53" w:rsidRDefault="00C15E61" w:rsidP="00C15E61">
      <w:pPr>
        <w:widowControl w:val="0"/>
        <w:ind w:left="426" w:right="401"/>
        <w:jc w:val="both"/>
        <w:outlineLvl w:val="1"/>
        <w:rPr>
          <w:rFonts w:ascii="Arial" w:eastAsia="Times New Roman" w:hAnsi="Arial" w:cs="Arial"/>
          <w:bCs/>
          <w:kern w:val="28"/>
          <w:sz w:val="20"/>
          <w:szCs w:val="20"/>
          <w:lang w:val="en" w:eastAsia="en-GB"/>
        </w:rPr>
      </w:pPr>
      <w:r w:rsidRPr="00751E53">
        <w:rPr>
          <w:rFonts w:ascii="Arial" w:eastAsia="Times New Roman" w:hAnsi="Arial" w:cs="Arial"/>
          <w:bCs/>
          <w:kern w:val="28"/>
          <w:sz w:val="20"/>
          <w:szCs w:val="20"/>
          <w:lang w:val="en" w:eastAsia="en-GB"/>
        </w:rPr>
        <w:t xml:space="preserve">At all times, we will look and behave professionally, acting as an ambassador for the Trust so that patients, families and </w:t>
      </w:r>
      <w:proofErr w:type="spellStart"/>
      <w:r w:rsidRPr="00751E53">
        <w:rPr>
          <w:rFonts w:ascii="Arial" w:eastAsia="Times New Roman" w:hAnsi="Arial" w:cs="Arial"/>
          <w:bCs/>
          <w:kern w:val="28"/>
          <w:sz w:val="20"/>
          <w:szCs w:val="20"/>
          <w:lang w:val="en" w:eastAsia="en-GB"/>
        </w:rPr>
        <w:t>carers</w:t>
      </w:r>
      <w:proofErr w:type="spellEnd"/>
      <w:r w:rsidRPr="00751E53">
        <w:rPr>
          <w:rFonts w:ascii="Arial" w:eastAsia="Times New Roman" w:hAnsi="Arial" w:cs="Arial"/>
          <w:bCs/>
          <w:kern w:val="28"/>
          <w:sz w:val="20"/>
          <w:szCs w:val="20"/>
          <w:lang w:val="en" w:eastAsia="en-GB"/>
        </w:rPr>
        <w:t xml:space="preserve"> feel safe and are never unduly worried.</w:t>
      </w:r>
    </w:p>
    <w:p w14:paraId="422C1C76" w14:textId="77777777" w:rsidR="00C15E61" w:rsidRPr="00751E53" w:rsidRDefault="00C15E61" w:rsidP="00C15E61">
      <w:pPr>
        <w:widowControl w:val="0"/>
        <w:ind w:left="426" w:right="401"/>
        <w:jc w:val="both"/>
        <w:outlineLvl w:val="1"/>
        <w:rPr>
          <w:rFonts w:ascii="Arial" w:eastAsia="Times New Roman" w:hAnsi="Arial" w:cs="Arial"/>
          <w:bCs/>
          <w:kern w:val="28"/>
          <w:sz w:val="20"/>
          <w:szCs w:val="20"/>
          <w:lang w:val="en" w:eastAsia="en-GB"/>
        </w:rPr>
      </w:pPr>
    </w:p>
    <w:p w14:paraId="314CB4DB" w14:textId="77777777" w:rsidR="00C15E61" w:rsidRPr="00751E53" w:rsidRDefault="00C15E61" w:rsidP="00C15E61">
      <w:pPr>
        <w:widowControl w:val="0"/>
        <w:ind w:left="426" w:right="401"/>
        <w:jc w:val="both"/>
        <w:outlineLvl w:val="1"/>
        <w:rPr>
          <w:rFonts w:ascii="Arial" w:eastAsia="Times New Roman" w:hAnsi="Arial" w:cs="Arial"/>
          <w:b/>
          <w:bCs/>
          <w:kern w:val="28"/>
          <w:sz w:val="20"/>
          <w:szCs w:val="20"/>
          <w:lang w:val="en" w:eastAsia="en-GB"/>
        </w:rPr>
      </w:pPr>
      <w:r w:rsidRPr="00751E53">
        <w:rPr>
          <w:rFonts w:ascii="Arial" w:eastAsia="Times New Roman" w:hAnsi="Arial" w:cs="Arial"/>
          <w:b/>
          <w:bCs/>
          <w:kern w:val="28"/>
          <w:sz w:val="20"/>
          <w:szCs w:val="20"/>
          <w:lang w:val="en" w:eastAsia="en-GB"/>
        </w:rPr>
        <w:t>3. Honest – patients stay safe</w:t>
      </w:r>
    </w:p>
    <w:p w14:paraId="66C3152A" w14:textId="77777777" w:rsidR="00C15E61" w:rsidRPr="00751E53" w:rsidRDefault="00C15E61" w:rsidP="00C15E61">
      <w:pPr>
        <w:widowControl w:val="0"/>
        <w:ind w:left="426" w:right="401"/>
        <w:jc w:val="both"/>
        <w:outlineLvl w:val="1"/>
        <w:rPr>
          <w:rFonts w:ascii="Arial" w:eastAsia="Times New Roman" w:hAnsi="Arial" w:cs="Arial"/>
          <w:b/>
          <w:bCs/>
          <w:kern w:val="28"/>
          <w:sz w:val="20"/>
          <w:szCs w:val="20"/>
          <w:lang w:val="en" w:eastAsia="en-GB"/>
        </w:rPr>
      </w:pPr>
    </w:p>
    <w:p w14:paraId="650FE3C4" w14:textId="77777777" w:rsidR="00C15E61" w:rsidRPr="00751E53" w:rsidRDefault="00C15E61" w:rsidP="00C15E61">
      <w:pPr>
        <w:widowControl w:val="0"/>
        <w:ind w:left="426" w:right="401"/>
        <w:jc w:val="both"/>
        <w:outlineLvl w:val="1"/>
        <w:rPr>
          <w:rFonts w:ascii="Arial" w:eastAsia="Times New Roman" w:hAnsi="Arial" w:cs="Arial"/>
          <w:bCs/>
          <w:kern w:val="28"/>
          <w:sz w:val="20"/>
          <w:szCs w:val="20"/>
          <w:lang w:val="en" w:eastAsia="en-GB"/>
        </w:rPr>
      </w:pPr>
      <w:r w:rsidRPr="00751E53">
        <w:rPr>
          <w:rFonts w:ascii="Arial" w:eastAsia="Times New Roman" w:hAnsi="Arial" w:cs="Arial"/>
          <w:bCs/>
          <w:kern w:val="28"/>
          <w:sz w:val="20"/>
          <w:szCs w:val="20"/>
          <w:lang w:val="en" w:eastAsia="en-GB"/>
        </w:rPr>
        <w:t>We will be confident to speak up if standards are not displayed, appreciative when they are and we will be open to ‘positive challenge’ by colleagues.</w:t>
      </w:r>
    </w:p>
    <w:p w14:paraId="2DA1CB8B" w14:textId="77777777" w:rsidR="00C15E61" w:rsidRPr="00751E53" w:rsidRDefault="00C15E61" w:rsidP="00C15E61">
      <w:pPr>
        <w:widowControl w:val="0"/>
        <w:ind w:left="426" w:right="401"/>
        <w:jc w:val="both"/>
        <w:outlineLvl w:val="1"/>
        <w:rPr>
          <w:rFonts w:ascii="Arial" w:eastAsia="Times New Roman" w:hAnsi="Arial" w:cs="Arial"/>
          <w:bCs/>
          <w:kern w:val="28"/>
          <w:sz w:val="20"/>
          <w:szCs w:val="20"/>
          <w:lang w:val="en" w:eastAsia="en-GB"/>
        </w:rPr>
      </w:pPr>
    </w:p>
    <w:p w14:paraId="330A5835" w14:textId="77777777" w:rsidR="00C15E61" w:rsidRPr="00751E53" w:rsidRDefault="00C15E61" w:rsidP="00C15E61">
      <w:pPr>
        <w:widowControl w:val="0"/>
        <w:ind w:left="426" w:right="401"/>
        <w:jc w:val="both"/>
        <w:outlineLvl w:val="1"/>
        <w:rPr>
          <w:rFonts w:ascii="Arial" w:eastAsia="Times New Roman" w:hAnsi="Arial" w:cs="Arial"/>
          <w:b/>
          <w:bCs/>
          <w:kern w:val="28"/>
          <w:sz w:val="20"/>
          <w:szCs w:val="20"/>
          <w:lang w:val="en" w:eastAsia="en-GB"/>
        </w:rPr>
      </w:pPr>
      <w:r w:rsidRPr="00751E53">
        <w:rPr>
          <w:rFonts w:ascii="Arial" w:eastAsia="Times New Roman" w:hAnsi="Arial" w:cs="Arial"/>
          <w:b/>
          <w:bCs/>
          <w:kern w:val="28"/>
          <w:sz w:val="20"/>
          <w:szCs w:val="20"/>
          <w:lang w:val="en" w:eastAsia="en-GB"/>
        </w:rPr>
        <w:t>4. Courteous and respectful</w:t>
      </w:r>
    </w:p>
    <w:p w14:paraId="2EE6B263" w14:textId="77777777" w:rsidR="00C15E61" w:rsidRPr="00751E53" w:rsidRDefault="00C15E61" w:rsidP="00C15E61">
      <w:pPr>
        <w:widowControl w:val="0"/>
        <w:ind w:left="426" w:right="401"/>
        <w:jc w:val="both"/>
        <w:outlineLvl w:val="1"/>
        <w:rPr>
          <w:rFonts w:ascii="Arial" w:eastAsia="Times New Roman" w:hAnsi="Arial" w:cs="Arial"/>
          <w:b/>
          <w:bCs/>
          <w:kern w:val="28"/>
          <w:sz w:val="20"/>
          <w:szCs w:val="20"/>
          <w:lang w:val="en" w:eastAsia="en-GB"/>
        </w:rPr>
      </w:pPr>
    </w:p>
    <w:p w14:paraId="63563E3A" w14:textId="77777777" w:rsidR="00C15E61" w:rsidRPr="00751E53" w:rsidRDefault="00C15E61" w:rsidP="00C15E61">
      <w:pPr>
        <w:widowControl w:val="0"/>
        <w:ind w:left="426" w:right="401"/>
        <w:jc w:val="both"/>
        <w:outlineLvl w:val="1"/>
        <w:rPr>
          <w:rFonts w:ascii="Arial" w:eastAsia="Times New Roman" w:hAnsi="Arial" w:cs="Arial"/>
          <w:bCs/>
          <w:kern w:val="28"/>
          <w:sz w:val="20"/>
          <w:szCs w:val="20"/>
          <w:lang w:val="en" w:eastAsia="en-GB"/>
        </w:rPr>
      </w:pPr>
      <w:r w:rsidRPr="00751E53">
        <w:rPr>
          <w:rFonts w:ascii="Arial" w:eastAsia="Times New Roman" w:hAnsi="Arial" w:cs="Arial"/>
          <w:bCs/>
          <w:kern w:val="28"/>
          <w:sz w:val="20"/>
          <w:szCs w:val="20"/>
          <w:lang w:val="en" w:eastAsia="en-GB"/>
        </w:rPr>
        <w:t>Whatever our role, we will be polite, courteous and positive in the face of adversity and we will always be respectful of people’s individuality, privacy and dignity.</w:t>
      </w:r>
    </w:p>
    <w:p w14:paraId="7E9E3519" w14:textId="77777777" w:rsidR="00C15E61" w:rsidRPr="00751E53" w:rsidRDefault="00C15E61" w:rsidP="00C15E61">
      <w:pPr>
        <w:widowControl w:val="0"/>
        <w:ind w:left="426" w:right="401"/>
        <w:jc w:val="both"/>
        <w:outlineLvl w:val="1"/>
        <w:rPr>
          <w:rFonts w:ascii="Arial" w:eastAsia="Times New Roman" w:hAnsi="Arial" w:cs="Arial"/>
          <w:bCs/>
          <w:kern w:val="28"/>
          <w:sz w:val="20"/>
          <w:szCs w:val="20"/>
          <w:lang w:val="en" w:eastAsia="en-GB"/>
        </w:rPr>
      </w:pPr>
    </w:p>
    <w:p w14:paraId="1667EDDB" w14:textId="77777777" w:rsidR="00C15E61" w:rsidRPr="00751E53" w:rsidRDefault="00C15E61" w:rsidP="00C15E61">
      <w:pPr>
        <w:widowControl w:val="0"/>
        <w:ind w:left="426" w:right="401"/>
        <w:jc w:val="both"/>
        <w:outlineLvl w:val="1"/>
        <w:rPr>
          <w:rFonts w:ascii="Arial" w:eastAsia="Times New Roman" w:hAnsi="Arial" w:cs="Arial"/>
          <w:b/>
          <w:bCs/>
          <w:kern w:val="28"/>
          <w:sz w:val="20"/>
          <w:szCs w:val="20"/>
          <w:lang w:val="en" w:eastAsia="en-GB"/>
        </w:rPr>
      </w:pPr>
      <w:r w:rsidRPr="00751E53">
        <w:rPr>
          <w:rFonts w:ascii="Arial" w:eastAsia="Times New Roman" w:hAnsi="Arial" w:cs="Arial"/>
          <w:b/>
          <w:bCs/>
          <w:kern w:val="28"/>
          <w:sz w:val="20"/>
          <w:szCs w:val="20"/>
          <w:lang w:val="en" w:eastAsia="en-GB"/>
        </w:rPr>
        <w:t>5. Communicate and listen</w:t>
      </w:r>
    </w:p>
    <w:p w14:paraId="2C1CA215" w14:textId="77777777" w:rsidR="00C15E61" w:rsidRPr="00751E53" w:rsidRDefault="00C15E61" w:rsidP="00C15E61">
      <w:pPr>
        <w:widowControl w:val="0"/>
        <w:ind w:left="426" w:right="401"/>
        <w:jc w:val="both"/>
        <w:outlineLvl w:val="1"/>
        <w:rPr>
          <w:rFonts w:ascii="Arial" w:eastAsia="Times New Roman" w:hAnsi="Arial" w:cs="Arial"/>
          <w:b/>
          <w:bCs/>
          <w:kern w:val="28"/>
          <w:sz w:val="20"/>
          <w:szCs w:val="20"/>
          <w:lang w:val="en" w:eastAsia="en-GB"/>
        </w:rPr>
      </w:pPr>
    </w:p>
    <w:p w14:paraId="6182C9F5" w14:textId="77777777" w:rsidR="00C15E61" w:rsidRPr="00751E53" w:rsidRDefault="00C15E61" w:rsidP="00C15E61">
      <w:pPr>
        <w:widowControl w:val="0"/>
        <w:ind w:left="426" w:right="401"/>
        <w:jc w:val="both"/>
        <w:outlineLvl w:val="1"/>
        <w:rPr>
          <w:rFonts w:ascii="Arial" w:eastAsia="Times New Roman" w:hAnsi="Arial" w:cs="Arial"/>
          <w:bCs/>
          <w:kern w:val="28"/>
          <w:sz w:val="20"/>
          <w:szCs w:val="20"/>
          <w:lang w:val="en" w:eastAsia="en-GB"/>
        </w:rPr>
      </w:pPr>
      <w:r w:rsidRPr="00751E53">
        <w:rPr>
          <w:rFonts w:ascii="Arial" w:eastAsia="Times New Roman" w:hAnsi="Arial" w:cs="Arial"/>
          <w:bCs/>
          <w:kern w:val="28"/>
          <w:sz w:val="20"/>
          <w:szCs w:val="20"/>
          <w:lang w:val="en" w:eastAsia="en-GB"/>
        </w:rPr>
        <w:t xml:space="preserve">We will take the time to listen, asking open questions and keeping people informed of what’s happening, providing smooth handovers. </w:t>
      </w:r>
    </w:p>
    <w:p w14:paraId="718A9D09" w14:textId="77777777" w:rsidR="00C15E61" w:rsidRPr="00751E53" w:rsidRDefault="00C15E61" w:rsidP="00C15E61">
      <w:pPr>
        <w:widowControl w:val="0"/>
        <w:ind w:left="426" w:right="401"/>
        <w:jc w:val="both"/>
        <w:outlineLvl w:val="1"/>
        <w:rPr>
          <w:rFonts w:ascii="Arial" w:eastAsia="Times New Roman" w:hAnsi="Arial" w:cs="Arial"/>
          <w:bCs/>
          <w:kern w:val="28"/>
          <w:sz w:val="20"/>
          <w:szCs w:val="20"/>
          <w:lang w:val="en" w:eastAsia="en-GB"/>
        </w:rPr>
      </w:pPr>
    </w:p>
    <w:p w14:paraId="6DB744B9" w14:textId="77777777" w:rsidR="00C15E61" w:rsidRPr="00751E53" w:rsidRDefault="00C15E61" w:rsidP="00C15E61">
      <w:pPr>
        <w:widowControl w:val="0"/>
        <w:ind w:left="426" w:right="401"/>
        <w:jc w:val="both"/>
        <w:outlineLvl w:val="1"/>
        <w:rPr>
          <w:rFonts w:ascii="Arial" w:eastAsia="Times New Roman" w:hAnsi="Arial" w:cs="Arial"/>
          <w:b/>
          <w:bCs/>
          <w:kern w:val="28"/>
          <w:sz w:val="20"/>
          <w:szCs w:val="20"/>
          <w:lang w:val="en" w:eastAsia="en-GB"/>
        </w:rPr>
      </w:pPr>
      <w:r w:rsidRPr="00751E53">
        <w:rPr>
          <w:rFonts w:ascii="Arial" w:eastAsia="Times New Roman" w:hAnsi="Arial" w:cs="Arial"/>
          <w:b/>
          <w:bCs/>
          <w:kern w:val="28"/>
          <w:sz w:val="20"/>
          <w:szCs w:val="20"/>
          <w:lang w:val="en" w:eastAsia="en-GB"/>
        </w:rPr>
        <w:t>6. Helpful and kind</w:t>
      </w:r>
    </w:p>
    <w:p w14:paraId="2AD4611F" w14:textId="77777777" w:rsidR="00C15E61" w:rsidRPr="00751E53" w:rsidRDefault="00C15E61" w:rsidP="00C15E61">
      <w:pPr>
        <w:widowControl w:val="0"/>
        <w:ind w:left="426" w:right="401"/>
        <w:jc w:val="both"/>
        <w:outlineLvl w:val="1"/>
        <w:rPr>
          <w:rFonts w:ascii="Arial" w:eastAsia="Times New Roman" w:hAnsi="Arial" w:cs="Arial"/>
          <w:b/>
          <w:bCs/>
          <w:kern w:val="28"/>
          <w:sz w:val="20"/>
          <w:szCs w:val="20"/>
          <w:lang w:val="en" w:eastAsia="en-GB"/>
        </w:rPr>
      </w:pPr>
    </w:p>
    <w:p w14:paraId="309EBC1A" w14:textId="77777777" w:rsidR="00C15E61" w:rsidRPr="00751E53" w:rsidRDefault="00C15E61" w:rsidP="00C15E61">
      <w:pPr>
        <w:widowControl w:val="0"/>
        <w:ind w:left="426" w:right="401"/>
        <w:jc w:val="both"/>
        <w:outlineLvl w:val="1"/>
        <w:rPr>
          <w:rFonts w:ascii="Arial" w:eastAsia="Times New Roman" w:hAnsi="Arial" w:cs="Arial"/>
          <w:bCs/>
          <w:kern w:val="28"/>
          <w:sz w:val="20"/>
          <w:szCs w:val="20"/>
          <w:lang w:val="en" w:eastAsia="en-GB"/>
        </w:rPr>
      </w:pPr>
      <w:r w:rsidRPr="00751E53">
        <w:rPr>
          <w:rFonts w:ascii="Arial" w:eastAsia="Times New Roman" w:hAnsi="Arial" w:cs="Arial"/>
          <w:bCs/>
          <w:kern w:val="28"/>
          <w:sz w:val="20"/>
          <w:szCs w:val="20"/>
          <w:lang w:val="en" w:eastAsia="en-GB"/>
        </w:rPr>
        <w:t>We will keep our “eyes open” for (and will not avoid) people who need help; we will take ownership of delivering, ensuring that we are all people that others can rely on.</w:t>
      </w:r>
    </w:p>
    <w:p w14:paraId="54A3031E" w14:textId="77777777" w:rsidR="00C15E61" w:rsidRPr="00751E53" w:rsidRDefault="00C15E61" w:rsidP="00C15E61">
      <w:pPr>
        <w:widowControl w:val="0"/>
        <w:ind w:left="426" w:right="401"/>
        <w:jc w:val="both"/>
        <w:outlineLvl w:val="1"/>
        <w:rPr>
          <w:rFonts w:ascii="Arial" w:eastAsia="Times New Roman" w:hAnsi="Arial" w:cs="Arial"/>
          <w:bCs/>
          <w:kern w:val="28"/>
          <w:sz w:val="20"/>
          <w:szCs w:val="20"/>
          <w:lang w:val="en" w:eastAsia="en-GB"/>
        </w:rPr>
      </w:pPr>
    </w:p>
    <w:p w14:paraId="0CBB6F4B" w14:textId="77777777" w:rsidR="00C15E61" w:rsidRPr="00751E53" w:rsidRDefault="00C15E61" w:rsidP="00C15E61">
      <w:pPr>
        <w:widowControl w:val="0"/>
        <w:ind w:left="426" w:right="401"/>
        <w:jc w:val="both"/>
        <w:outlineLvl w:val="1"/>
        <w:rPr>
          <w:rFonts w:ascii="Arial" w:eastAsia="Times New Roman" w:hAnsi="Arial" w:cs="Arial"/>
          <w:b/>
          <w:bCs/>
          <w:kern w:val="28"/>
          <w:sz w:val="20"/>
          <w:szCs w:val="20"/>
          <w:lang w:val="en" w:eastAsia="en-GB"/>
        </w:rPr>
      </w:pPr>
      <w:r w:rsidRPr="00751E53">
        <w:rPr>
          <w:rFonts w:ascii="Arial" w:eastAsia="Times New Roman" w:hAnsi="Arial" w:cs="Arial"/>
          <w:b/>
          <w:bCs/>
          <w:kern w:val="28"/>
          <w:sz w:val="20"/>
          <w:szCs w:val="20"/>
          <w:lang w:val="en" w:eastAsia="en-GB"/>
        </w:rPr>
        <w:t>7. Informative</w:t>
      </w:r>
    </w:p>
    <w:p w14:paraId="0DA9381D" w14:textId="77777777" w:rsidR="00C15E61" w:rsidRPr="00751E53" w:rsidRDefault="00C15E61" w:rsidP="00C15E61">
      <w:pPr>
        <w:widowControl w:val="0"/>
        <w:ind w:left="426" w:right="401"/>
        <w:jc w:val="both"/>
        <w:outlineLvl w:val="1"/>
        <w:rPr>
          <w:rFonts w:ascii="Arial" w:eastAsia="Times New Roman" w:hAnsi="Arial" w:cs="Arial"/>
          <w:b/>
          <w:bCs/>
          <w:kern w:val="28"/>
          <w:sz w:val="20"/>
          <w:szCs w:val="20"/>
          <w:lang w:val="en" w:eastAsia="en-GB"/>
        </w:rPr>
      </w:pPr>
    </w:p>
    <w:p w14:paraId="2FDA55ED" w14:textId="77777777" w:rsidR="00C15E61" w:rsidRPr="00751E53" w:rsidRDefault="00C15E61" w:rsidP="00C15E61">
      <w:pPr>
        <w:widowControl w:val="0"/>
        <w:ind w:left="426" w:right="401"/>
        <w:jc w:val="both"/>
        <w:outlineLvl w:val="1"/>
        <w:rPr>
          <w:rFonts w:ascii="Arial" w:eastAsia="Times New Roman" w:hAnsi="Arial" w:cs="Arial"/>
          <w:bCs/>
          <w:kern w:val="28"/>
          <w:sz w:val="20"/>
          <w:szCs w:val="20"/>
          <w:lang w:val="en" w:eastAsia="en-GB"/>
        </w:rPr>
      </w:pPr>
      <w:r w:rsidRPr="00751E53">
        <w:rPr>
          <w:rFonts w:ascii="Arial" w:eastAsia="Times New Roman" w:hAnsi="Arial" w:cs="Arial"/>
          <w:bCs/>
          <w:kern w:val="28"/>
          <w:sz w:val="20"/>
          <w:szCs w:val="20"/>
          <w:lang w:val="en" w:eastAsia="en-GB"/>
        </w:rPr>
        <w:t xml:space="preserve">We will involve patients as partners in their own care, helping them to be clear about their condition, choices, and care plan and how they might feel and we will answer their questions without using jargon. </w:t>
      </w:r>
    </w:p>
    <w:p w14:paraId="661F3113" w14:textId="77777777" w:rsidR="00C15E61" w:rsidRPr="00751E53" w:rsidRDefault="00C15E61" w:rsidP="00C15E61">
      <w:pPr>
        <w:widowControl w:val="0"/>
        <w:ind w:left="426" w:right="401"/>
        <w:jc w:val="both"/>
        <w:outlineLvl w:val="1"/>
        <w:rPr>
          <w:rFonts w:ascii="Arial" w:eastAsia="Times New Roman" w:hAnsi="Arial" w:cs="Arial"/>
          <w:bCs/>
          <w:kern w:val="28"/>
          <w:sz w:val="20"/>
          <w:szCs w:val="20"/>
          <w:lang w:val="en" w:eastAsia="en-GB"/>
        </w:rPr>
      </w:pPr>
    </w:p>
    <w:p w14:paraId="55AA86C9" w14:textId="77777777" w:rsidR="00C15E61" w:rsidRPr="00751E53" w:rsidRDefault="00C15E61" w:rsidP="00C15E61">
      <w:pPr>
        <w:widowControl w:val="0"/>
        <w:ind w:left="426" w:right="401"/>
        <w:jc w:val="both"/>
        <w:outlineLvl w:val="1"/>
        <w:rPr>
          <w:rFonts w:ascii="Arial" w:eastAsia="Times New Roman" w:hAnsi="Arial" w:cs="Arial"/>
          <w:b/>
          <w:bCs/>
          <w:kern w:val="28"/>
          <w:sz w:val="20"/>
          <w:szCs w:val="20"/>
          <w:lang w:val="en" w:eastAsia="en-GB"/>
        </w:rPr>
      </w:pPr>
      <w:r w:rsidRPr="00751E53">
        <w:rPr>
          <w:rFonts w:ascii="Arial" w:eastAsia="Times New Roman" w:hAnsi="Arial" w:cs="Arial"/>
          <w:b/>
          <w:bCs/>
          <w:kern w:val="28"/>
          <w:sz w:val="20"/>
          <w:szCs w:val="20"/>
          <w:lang w:val="en" w:eastAsia="en-GB"/>
        </w:rPr>
        <w:t>8. Timely</w:t>
      </w:r>
    </w:p>
    <w:p w14:paraId="0A01A18B" w14:textId="77777777" w:rsidR="00C15E61" w:rsidRPr="00751E53" w:rsidRDefault="00C15E61" w:rsidP="00C15E61">
      <w:pPr>
        <w:widowControl w:val="0"/>
        <w:ind w:left="426" w:right="401"/>
        <w:jc w:val="both"/>
        <w:outlineLvl w:val="1"/>
        <w:rPr>
          <w:rFonts w:ascii="Arial" w:eastAsia="Times New Roman" w:hAnsi="Arial" w:cs="Arial"/>
          <w:b/>
          <w:bCs/>
          <w:kern w:val="28"/>
          <w:sz w:val="20"/>
          <w:szCs w:val="20"/>
          <w:lang w:val="en" w:eastAsia="en-GB"/>
        </w:rPr>
      </w:pPr>
    </w:p>
    <w:p w14:paraId="7B9F00C6" w14:textId="77777777" w:rsidR="00C15E61" w:rsidRPr="00751E53" w:rsidRDefault="00C15E61" w:rsidP="00C15E61">
      <w:pPr>
        <w:widowControl w:val="0"/>
        <w:ind w:left="426" w:right="401"/>
        <w:jc w:val="both"/>
        <w:outlineLvl w:val="1"/>
        <w:rPr>
          <w:rFonts w:ascii="Arial" w:eastAsia="Times New Roman" w:hAnsi="Arial" w:cs="Arial"/>
          <w:bCs/>
          <w:kern w:val="28"/>
          <w:sz w:val="20"/>
          <w:szCs w:val="20"/>
          <w:lang w:val="en" w:eastAsia="en-GB"/>
        </w:rPr>
      </w:pPr>
      <w:r w:rsidRPr="00751E53">
        <w:rPr>
          <w:rFonts w:ascii="Arial" w:eastAsia="Times New Roman" w:hAnsi="Arial" w:cs="Arial"/>
          <w:bCs/>
          <w:kern w:val="28"/>
          <w:sz w:val="20"/>
          <w:szCs w:val="20"/>
          <w:lang w:val="en" w:eastAsia="en-GB"/>
        </w:rPr>
        <w:t>We will appreciate that other people’s time is valuable and offer a responsive service to keep waiting to a minimum, helping patients to get better quicker and spend as little time in hospital as appropriate</w:t>
      </w:r>
    </w:p>
    <w:p w14:paraId="1DED9D60" w14:textId="77777777" w:rsidR="00C15E61" w:rsidRPr="00751E53" w:rsidRDefault="00C15E61" w:rsidP="00C15E61">
      <w:pPr>
        <w:widowControl w:val="0"/>
        <w:ind w:left="426" w:right="401"/>
        <w:jc w:val="both"/>
        <w:outlineLvl w:val="1"/>
        <w:rPr>
          <w:rFonts w:ascii="Arial" w:eastAsia="Times New Roman" w:hAnsi="Arial" w:cs="Arial"/>
          <w:b/>
          <w:bCs/>
          <w:kern w:val="28"/>
          <w:sz w:val="20"/>
          <w:szCs w:val="20"/>
          <w:lang w:val="en" w:eastAsia="en-GB"/>
        </w:rPr>
      </w:pPr>
    </w:p>
    <w:p w14:paraId="3FBB1FA7" w14:textId="77777777" w:rsidR="00C15E61" w:rsidRPr="00751E53" w:rsidRDefault="00C15E61" w:rsidP="00C15E61">
      <w:pPr>
        <w:widowControl w:val="0"/>
        <w:ind w:left="426" w:right="401"/>
        <w:jc w:val="both"/>
        <w:outlineLvl w:val="1"/>
        <w:rPr>
          <w:rFonts w:ascii="Arial" w:eastAsia="Times New Roman" w:hAnsi="Arial" w:cs="Arial"/>
          <w:b/>
          <w:bCs/>
          <w:kern w:val="28"/>
          <w:sz w:val="20"/>
          <w:szCs w:val="20"/>
          <w:lang w:val="en" w:eastAsia="en-GB"/>
        </w:rPr>
      </w:pPr>
      <w:r w:rsidRPr="00751E53">
        <w:rPr>
          <w:rFonts w:ascii="Arial" w:eastAsia="Times New Roman" w:hAnsi="Arial" w:cs="Arial"/>
          <w:b/>
          <w:bCs/>
          <w:kern w:val="28"/>
          <w:sz w:val="20"/>
          <w:szCs w:val="20"/>
          <w:lang w:val="en" w:eastAsia="en-GB"/>
        </w:rPr>
        <w:t>9. Compassionate</w:t>
      </w:r>
    </w:p>
    <w:p w14:paraId="08BA10DB" w14:textId="77777777" w:rsidR="00C15E61" w:rsidRPr="00751E53" w:rsidRDefault="00C15E61" w:rsidP="00C15E61">
      <w:pPr>
        <w:widowControl w:val="0"/>
        <w:ind w:left="426" w:right="401"/>
        <w:jc w:val="both"/>
        <w:outlineLvl w:val="1"/>
        <w:rPr>
          <w:rFonts w:ascii="Arial" w:eastAsia="Times New Roman" w:hAnsi="Arial" w:cs="Arial"/>
          <w:b/>
          <w:bCs/>
          <w:kern w:val="28"/>
          <w:sz w:val="20"/>
          <w:szCs w:val="20"/>
          <w:lang w:val="en" w:eastAsia="en-GB"/>
        </w:rPr>
      </w:pPr>
    </w:p>
    <w:p w14:paraId="65254419" w14:textId="77777777" w:rsidR="00C15E61" w:rsidRPr="00751E53" w:rsidRDefault="00C15E61" w:rsidP="00C15E61">
      <w:pPr>
        <w:widowControl w:val="0"/>
        <w:ind w:left="426" w:right="401"/>
        <w:jc w:val="both"/>
        <w:outlineLvl w:val="1"/>
        <w:rPr>
          <w:rFonts w:ascii="Arial" w:eastAsia="Times New Roman" w:hAnsi="Arial" w:cs="Arial"/>
          <w:bCs/>
          <w:kern w:val="28"/>
          <w:sz w:val="20"/>
          <w:szCs w:val="20"/>
          <w:lang w:val="en" w:eastAsia="en-GB"/>
        </w:rPr>
      </w:pPr>
      <w:r w:rsidRPr="00751E53">
        <w:rPr>
          <w:rFonts w:ascii="Arial" w:eastAsia="Times New Roman" w:hAnsi="Arial" w:cs="Arial"/>
          <w:bCs/>
          <w:kern w:val="28"/>
          <w:sz w:val="20"/>
          <w:szCs w:val="20"/>
          <w:lang w:val="en" w:eastAsia="en-GB"/>
        </w:rPr>
        <w:t xml:space="preserve">We understand the important role that patients and families feelings play in helping them feel better and will be compassionate, gentle, reassuring and considerate of patients’ pain. </w:t>
      </w:r>
    </w:p>
    <w:p w14:paraId="61B2692B" w14:textId="77777777" w:rsidR="00C15E61" w:rsidRPr="00751E53" w:rsidRDefault="00C15E61" w:rsidP="00C15E61">
      <w:pPr>
        <w:widowControl w:val="0"/>
        <w:ind w:left="426" w:right="401"/>
        <w:jc w:val="both"/>
        <w:outlineLvl w:val="1"/>
        <w:rPr>
          <w:rFonts w:ascii="Arial" w:eastAsia="Times New Roman" w:hAnsi="Arial" w:cs="Arial"/>
          <w:bCs/>
          <w:kern w:val="28"/>
          <w:sz w:val="20"/>
          <w:szCs w:val="20"/>
          <w:lang w:val="en" w:eastAsia="en-GB"/>
        </w:rPr>
      </w:pPr>
    </w:p>
    <w:p w14:paraId="14797AA7" w14:textId="77777777" w:rsidR="00C15E61" w:rsidRPr="00751E53" w:rsidRDefault="00C15E61" w:rsidP="00C15E61">
      <w:pPr>
        <w:widowControl w:val="0"/>
        <w:ind w:left="426" w:right="401"/>
        <w:jc w:val="both"/>
        <w:outlineLvl w:val="1"/>
        <w:rPr>
          <w:rFonts w:ascii="Arial" w:eastAsia="Times New Roman" w:hAnsi="Arial" w:cs="Arial"/>
          <w:b/>
          <w:bCs/>
          <w:kern w:val="28"/>
          <w:sz w:val="20"/>
          <w:szCs w:val="20"/>
          <w:lang w:val="en" w:eastAsia="en-GB"/>
        </w:rPr>
      </w:pPr>
      <w:r w:rsidRPr="00751E53">
        <w:rPr>
          <w:rFonts w:ascii="Arial" w:eastAsia="Times New Roman" w:hAnsi="Arial" w:cs="Arial"/>
          <w:b/>
          <w:bCs/>
          <w:kern w:val="28"/>
          <w:sz w:val="20"/>
          <w:szCs w:val="20"/>
          <w:lang w:val="en" w:eastAsia="en-GB"/>
        </w:rPr>
        <w:t>10. Improving is everyone’s job</w:t>
      </w:r>
    </w:p>
    <w:p w14:paraId="13631EF4" w14:textId="77777777" w:rsidR="00C15E61" w:rsidRPr="00751E53" w:rsidRDefault="00C15E61" w:rsidP="00C15E61">
      <w:pPr>
        <w:widowControl w:val="0"/>
        <w:ind w:left="426" w:right="401"/>
        <w:jc w:val="both"/>
        <w:outlineLvl w:val="1"/>
        <w:rPr>
          <w:rFonts w:ascii="Arial" w:eastAsia="Times New Roman" w:hAnsi="Arial" w:cs="Arial"/>
          <w:bCs/>
          <w:kern w:val="28"/>
          <w:sz w:val="20"/>
          <w:szCs w:val="20"/>
          <w:lang w:val="en" w:eastAsia="en-GB"/>
        </w:rPr>
      </w:pPr>
    </w:p>
    <w:p w14:paraId="5CA738A7" w14:textId="77777777" w:rsidR="00751E53" w:rsidRDefault="00C15E61" w:rsidP="00DC5D32">
      <w:pPr>
        <w:widowControl w:val="0"/>
        <w:ind w:left="426" w:right="401"/>
        <w:jc w:val="both"/>
        <w:outlineLvl w:val="1"/>
        <w:rPr>
          <w:rFonts w:ascii="Arial" w:eastAsia="Times New Roman" w:hAnsi="Arial" w:cs="Arial"/>
          <w:bCs/>
          <w:kern w:val="28"/>
          <w:sz w:val="20"/>
          <w:szCs w:val="20"/>
          <w:lang w:val="en" w:eastAsia="en-GB"/>
        </w:rPr>
      </w:pPr>
      <w:r w:rsidRPr="00751E53">
        <w:rPr>
          <w:rFonts w:ascii="Arial" w:eastAsia="Times New Roman" w:hAnsi="Arial" w:cs="Arial"/>
          <w:bCs/>
          <w:kern w:val="28"/>
          <w:sz w:val="20"/>
          <w:szCs w:val="20"/>
          <w:lang w:val="en" w:eastAsia="en-GB"/>
        </w:rPr>
        <w:t xml:space="preserve">We will look to simplify processes, eliminate waste and increase efficiency by putting patients first. We will </w:t>
      </w:r>
      <w:r w:rsidRPr="00751E53">
        <w:rPr>
          <w:rFonts w:ascii="Arial" w:eastAsia="Times New Roman" w:hAnsi="Arial" w:cs="Arial"/>
          <w:bCs/>
          <w:kern w:val="28"/>
          <w:sz w:val="20"/>
          <w:szCs w:val="20"/>
          <w:lang w:val="en" w:eastAsia="en-GB"/>
        </w:rPr>
        <w:lastRenderedPageBreak/>
        <w:t xml:space="preserve">seek out and act to solve patients’ frustrations and take part in evidence-led quality improvement. We will be happy to be measured and held accountable for our own roles, quality for patients and Trust performance. </w:t>
      </w:r>
    </w:p>
    <w:sectPr w:rsidR="00751E53" w:rsidSect="006444FD">
      <w:headerReference w:type="default" r:id="rId14"/>
      <w:footerReference w:type="default" r:id="rId15"/>
      <w:pgSz w:w="11906" w:h="16838"/>
      <w:pgMar w:top="720" w:right="991" w:bottom="720" w:left="720" w:header="1701"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51EF2" w14:textId="77777777" w:rsidR="000814BC" w:rsidRDefault="000814BC" w:rsidP="00C634FC">
      <w:r>
        <w:separator/>
      </w:r>
    </w:p>
  </w:endnote>
  <w:endnote w:type="continuationSeparator" w:id="0">
    <w:p w14:paraId="64AE3C3F" w14:textId="77777777" w:rsidR="000814BC" w:rsidRDefault="000814BC" w:rsidP="00C63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EE7AC" w14:textId="77777777" w:rsidR="00C634FC" w:rsidRPr="00C634FC" w:rsidRDefault="002F6C02" w:rsidP="00C634FC">
    <w:pPr>
      <w:pStyle w:val="Footer"/>
      <w:jc w:val="center"/>
      <w:rPr>
        <w:b/>
      </w:rPr>
    </w:pPr>
    <w:r w:rsidRPr="002F6C02">
      <w:rPr>
        <w:b/>
        <w:noProof/>
        <w:lang w:eastAsia="en-GB"/>
      </w:rPr>
      <mc:AlternateContent>
        <mc:Choice Requires="wps">
          <w:drawing>
            <wp:anchor distT="0" distB="0" distL="114300" distR="114300" simplePos="0" relativeHeight="251657215" behindDoc="0" locked="0" layoutInCell="1" allowOverlap="1" wp14:anchorId="0CCDBB02" wp14:editId="4B8BE84F">
              <wp:simplePos x="0" y="0"/>
              <wp:positionH relativeFrom="column">
                <wp:posOffset>4886325</wp:posOffset>
              </wp:positionH>
              <wp:positionV relativeFrom="paragraph">
                <wp:posOffset>233680</wp:posOffset>
              </wp:positionV>
              <wp:extent cx="3162300" cy="1403985"/>
              <wp:effectExtent l="0" t="0" r="0"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403985"/>
                      </a:xfrm>
                      <a:prstGeom prst="rect">
                        <a:avLst/>
                      </a:prstGeom>
                      <a:noFill/>
                      <a:ln w="9525">
                        <a:noFill/>
                        <a:miter lim="800000"/>
                        <a:headEnd/>
                        <a:tailEnd/>
                      </a:ln>
                    </wps:spPr>
                    <wps:txbx>
                      <w:txbxContent>
                        <w:p w14:paraId="02EA4ABE" w14:textId="77777777" w:rsidR="002F6C02" w:rsidRDefault="00E02FC1">
                          <w:r>
                            <w:rPr>
                              <w:noProof/>
                              <w:lang w:eastAsia="en-GB"/>
                            </w:rPr>
                            <w:drawing>
                              <wp:inline distT="0" distB="0" distL="0" distR="0" wp14:anchorId="3704F1D1" wp14:editId="53BD9E50">
                                <wp:extent cx="2094692" cy="4476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H_PYF_Strapline_DG_NHS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6607" cy="454496"/>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CDBB02" id="_x0000_t202" coordsize="21600,21600" o:spt="202" path="m,l,21600r21600,l21600,xe">
              <v:stroke joinstyle="miter"/>
              <v:path gradientshapeok="t" o:connecttype="rect"/>
            </v:shapetype>
            <v:shape id="_x0000_s1028" type="#_x0000_t202" style="position:absolute;left:0;text-align:left;margin-left:384.75pt;margin-top:18.4pt;width:249pt;height:110.55pt;z-index:25165721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" filled="f" stroked="f">
              <v:textbox style="mso-fit-shape-to-text:t">
                <w:txbxContent>
                  <w:p w14:paraId="02EA4ABE" w14:textId="77777777" w:rsidR="002F6C02" w:rsidRDefault="00E02FC1">
                    <w:r>
                      <w:rPr>
                        <w:noProof/>
                        <w:lang w:eastAsia="en-GB"/>
                      </w:rPr>
                      <w:drawing>
                        <wp:inline distT="0" distB="0" distL="0" distR="0" wp14:anchorId="3704F1D1" wp14:editId="53BD9E50">
                          <wp:extent cx="2094692" cy="4476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H_PYF_Strapline_DG_NHS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6607" cy="454496"/>
                                  </a:xfrm>
                                  <a:prstGeom prst="rect">
                                    <a:avLst/>
                                  </a:prstGeom>
                                </pic:spPr>
                              </pic:pic>
                            </a:graphicData>
                          </a:graphic>
                        </wp:inline>
                      </w:drawing>
                    </w:r>
                  </w:p>
                </w:txbxContent>
              </v:textbox>
            </v:shape>
          </w:pict>
        </mc:Fallback>
      </mc:AlternateContent>
    </w:r>
    <w:r w:rsidRPr="002F6C02">
      <w:rPr>
        <w:b/>
        <w:noProof/>
        <w:lang w:eastAsia="en-GB"/>
      </w:rPr>
      <mc:AlternateContent>
        <mc:Choice Requires="wps">
          <w:drawing>
            <wp:anchor distT="0" distB="0" distL="114300" distR="114300" simplePos="0" relativeHeight="251661312" behindDoc="0" locked="0" layoutInCell="1" allowOverlap="1" wp14:anchorId="515BFB76" wp14:editId="50CAB2C3">
              <wp:simplePos x="0" y="0"/>
              <wp:positionH relativeFrom="column">
                <wp:posOffset>-666750</wp:posOffset>
              </wp:positionH>
              <wp:positionV relativeFrom="paragraph">
                <wp:posOffset>635000</wp:posOffset>
              </wp:positionV>
              <wp:extent cx="79438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1403985"/>
                      </a:xfrm>
                      <a:prstGeom prst="rect">
                        <a:avLst/>
                      </a:prstGeom>
                      <a:noFill/>
                      <a:ln w="9525">
                        <a:noFill/>
                        <a:miter lim="800000"/>
                        <a:headEnd/>
                        <a:tailEnd/>
                      </a:ln>
                    </wps:spPr>
                    <wps:txbx>
                      <w:txbxContent>
                        <w:p w14:paraId="0BF9EFC9" w14:textId="77777777" w:rsidR="002F6C02" w:rsidRDefault="002F6C02">
                          <w:r>
                            <w:rPr>
                              <w:noProof/>
                              <w:lang w:eastAsia="en-GB"/>
                            </w:rPr>
                            <w:drawing>
                              <wp:inline distT="0" distB="0" distL="0" distR="0" wp14:anchorId="2C6F5687" wp14:editId="46574F5C">
                                <wp:extent cx="7858125" cy="323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89329" cy="325136"/>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5BFB76" id="_x0000_s1029" type="#_x0000_t202" style="position:absolute;left:0;text-align:left;margin-left:-52.5pt;margin-top:50pt;width:625.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" filled="f" stroked="f">
              <v:textbox style="mso-fit-shape-to-text:t">
                <w:txbxContent>
                  <w:p w14:paraId="0BF9EFC9" w14:textId="77777777" w:rsidR="002F6C02" w:rsidRDefault="002F6C02">
                    <w:r>
                      <w:rPr>
                        <w:noProof/>
                        <w:lang w:eastAsia="en-GB"/>
                      </w:rPr>
                      <w:drawing>
                        <wp:inline distT="0" distB="0" distL="0" distR="0" wp14:anchorId="2C6F5687" wp14:editId="46574F5C">
                          <wp:extent cx="7858125" cy="323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89329" cy="325136"/>
                                  </a:xfrm>
                                  <a:prstGeom prst="rect">
                                    <a:avLst/>
                                  </a:prstGeom>
                                  <a:noFill/>
                                  <a:ln>
                                    <a:noFill/>
                                  </a:ln>
                                </pic:spPr>
                              </pic:pic>
                            </a:graphicData>
                          </a:graphic>
                        </wp:inline>
                      </w:drawing>
                    </w:r>
                  </w:p>
                </w:txbxContent>
              </v:textbox>
            </v:shape>
          </w:pict>
        </mc:Fallback>
      </mc:AlternateContent>
    </w:r>
    <w:r>
      <w:rPr>
        <w:b/>
        <w:noProof/>
        <w:lang w:eastAsia="en-GB"/>
      </w:rPr>
      <mc:AlternateContent>
        <mc:Choice Requires="wps">
          <w:drawing>
            <wp:anchor distT="0" distB="0" distL="114300" distR="114300" simplePos="0" relativeHeight="251659264" behindDoc="0" locked="0" layoutInCell="1" allowOverlap="1" wp14:anchorId="0B38B4F7" wp14:editId="19831E35">
              <wp:simplePos x="0" y="0"/>
              <wp:positionH relativeFrom="column">
                <wp:posOffset>-38100</wp:posOffset>
              </wp:positionH>
              <wp:positionV relativeFrom="paragraph">
                <wp:posOffset>9810750</wp:posOffset>
              </wp:positionV>
              <wp:extent cx="7849235" cy="342900"/>
              <wp:effectExtent l="1905" t="635"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9235" cy="34290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4275D" id="Rectangle 3" o:spid="_x0000_s1026" style="position:absolute;margin-left:-3pt;margin-top:772.5pt;width:618.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" fillcolor="#036" stroked="f"/>
          </w:pict>
        </mc:Fallback>
      </mc:AlternateContent>
    </w:r>
    <w:r>
      <w:rPr>
        <w:b/>
        <w:noProof/>
        <w:lang w:eastAsia="en-GB"/>
      </w:rPr>
      <mc:AlternateContent>
        <mc:Choice Requires="wps">
          <w:drawing>
            <wp:anchor distT="0" distB="0" distL="114300" distR="114300" simplePos="0" relativeHeight="251658240" behindDoc="0" locked="0" layoutInCell="1" allowOverlap="1" wp14:anchorId="562A8CC0" wp14:editId="3966961D">
              <wp:simplePos x="0" y="0"/>
              <wp:positionH relativeFrom="column">
                <wp:posOffset>-38100</wp:posOffset>
              </wp:positionH>
              <wp:positionV relativeFrom="paragraph">
                <wp:posOffset>9810750</wp:posOffset>
              </wp:positionV>
              <wp:extent cx="7849235" cy="342900"/>
              <wp:effectExtent l="1905" t="635"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9235" cy="34290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FA18C" id="Rectangle 2" o:spid="_x0000_s1026" style="position:absolute;margin-left:-3pt;margin-top:772.5pt;width:618.0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" fillcolor="#036"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0CD60" w14:textId="77777777" w:rsidR="000814BC" w:rsidRDefault="000814BC" w:rsidP="00C634FC">
      <w:r>
        <w:separator/>
      </w:r>
    </w:p>
  </w:footnote>
  <w:footnote w:type="continuationSeparator" w:id="0">
    <w:p w14:paraId="136AAA26" w14:textId="77777777" w:rsidR="000814BC" w:rsidRDefault="000814BC" w:rsidP="00C63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4337A" w14:textId="77777777" w:rsidR="006444FD" w:rsidRDefault="006444FD">
    <w:pPr>
      <w:pStyle w:val="Header"/>
    </w:pPr>
    <w:r w:rsidRPr="006444FD">
      <w:rPr>
        <w:rFonts w:ascii="Arial" w:hAnsi="Arial" w:cs="Arial"/>
        <w:noProof/>
        <w:sz w:val="20"/>
        <w:szCs w:val="20"/>
        <w:lang w:eastAsia="en-GB"/>
      </w:rPr>
      <mc:AlternateContent>
        <mc:Choice Requires="wps">
          <w:drawing>
            <wp:anchor distT="0" distB="0" distL="114300" distR="114300" simplePos="0" relativeHeight="251663360" behindDoc="0" locked="0" layoutInCell="1" allowOverlap="1" wp14:anchorId="585FEEC5" wp14:editId="7357DD32">
              <wp:simplePos x="0" y="0"/>
              <wp:positionH relativeFrom="column">
                <wp:posOffset>3771900</wp:posOffset>
              </wp:positionH>
              <wp:positionV relativeFrom="paragraph">
                <wp:posOffset>-1174115</wp:posOffset>
              </wp:positionV>
              <wp:extent cx="3248025" cy="136207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362075"/>
                      </a:xfrm>
                      <a:prstGeom prst="rect">
                        <a:avLst/>
                      </a:prstGeom>
                      <a:noFill/>
                      <a:ln w="9525">
                        <a:noFill/>
                        <a:miter lim="800000"/>
                        <a:headEnd/>
                        <a:tailEnd/>
                      </a:ln>
                    </wps:spPr>
                    <wps:txbx>
                      <w:txbxContent>
                        <w:p w14:paraId="5507B698" w14:textId="77777777" w:rsidR="006444FD" w:rsidRDefault="006444FD" w:rsidP="006444FD">
                          <w:r>
                            <w:rPr>
                              <w:noProof/>
                              <w:lang w:eastAsia="en-GB"/>
                            </w:rPr>
                            <w:drawing>
                              <wp:inline distT="0" distB="0" distL="0" distR="0" wp14:anchorId="47687876" wp14:editId="0DE2207C">
                                <wp:extent cx="3286125" cy="152359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 Suffolk NHS Foundation Trust RGB 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87023" cy="152401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5FEEC5" id="_x0000_t202" coordsize="21600,21600" o:spt="202" path="m,l,21600r21600,l21600,xe">
              <v:stroke joinstyle="miter"/>
              <v:path gradientshapeok="t" o:connecttype="rect"/>
            </v:shapetype>
            <v:shape id="Text Box 2" o:spid="_x0000_s1027" type="#_x0000_t202" style="position:absolute;margin-left:297pt;margin-top:-92.45pt;width:255.75pt;height:10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" filled="f" stroked="f">
              <v:textbox>
                <w:txbxContent>
                  <w:p w14:paraId="5507B698" w14:textId="77777777" w:rsidR="006444FD" w:rsidRDefault="006444FD" w:rsidP="006444FD">
                    <w:r>
                      <w:rPr>
                        <w:noProof/>
                        <w:lang w:eastAsia="en-GB"/>
                      </w:rPr>
                      <w:drawing>
                        <wp:inline distT="0" distB="0" distL="0" distR="0" wp14:anchorId="47687876" wp14:editId="0DE2207C">
                          <wp:extent cx="3286125" cy="152359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 Suffolk NHS Foundation Trust RGB 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87023" cy="1524013"/>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0526B"/>
    <w:multiLevelType w:val="hybridMultilevel"/>
    <w:tmpl w:val="18A86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67D45"/>
    <w:multiLevelType w:val="hybridMultilevel"/>
    <w:tmpl w:val="34BA23FC"/>
    <w:lvl w:ilvl="0" w:tplc="08090019">
      <w:start w:val="1"/>
      <w:numFmt w:val="lowerLetter"/>
      <w:lvlText w:val="%1."/>
      <w:lvlJc w:val="left"/>
      <w:pPr>
        <w:tabs>
          <w:tab w:val="num" w:pos="567"/>
        </w:tabs>
        <w:ind w:left="567" w:hanging="567"/>
      </w:pPr>
      <w:rPr>
        <w:rFonts w:hint="default"/>
        <w:color w:val="auto"/>
      </w:rPr>
    </w:lvl>
    <w:lvl w:ilvl="1" w:tplc="04090009">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23E1E"/>
    <w:multiLevelType w:val="multilevel"/>
    <w:tmpl w:val="4822D342"/>
    <w:lvl w:ilvl="0">
      <w:start w:val="1"/>
      <w:numFmt w:val="decimal"/>
      <w:lvlText w:val="%1."/>
      <w:lvlJc w:val="left"/>
      <w:pPr>
        <w:tabs>
          <w:tab w:val="num" w:pos="360"/>
        </w:tabs>
        <w:ind w:left="360" w:hanging="360"/>
      </w:pPr>
      <w:rPr>
        <w:rFonts w:ascii="Arial" w:hAnsi="Arial" w:hint="default"/>
        <w:b w:val="0"/>
        <w:i w:val="0"/>
        <w:sz w:val="22"/>
      </w:rPr>
    </w:lvl>
    <w:lvl w:ilvl="1">
      <w:start w:val="1"/>
      <w:numFmt w:val="decimal"/>
      <w:lvlText w:val="%1.%2."/>
      <w:lvlJc w:val="left"/>
      <w:pPr>
        <w:tabs>
          <w:tab w:val="num" w:pos="792"/>
        </w:tabs>
        <w:ind w:left="792" w:hanging="432"/>
      </w:pPr>
      <w:rPr>
        <w:rFonts w:ascii="Arial" w:hAnsi="Arial" w:hint="default"/>
        <w:b w:val="0"/>
        <w:i w:val="0"/>
        <w:sz w:val="20"/>
        <w:szCs w:val="20"/>
      </w:rPr>
    </w:lvl>
    <w:lvl w:ilvl="2">
      <w:start w:val="1"/>
      <w:numFmt w:val="decimal"/>
      <w:lvlText w:val="%1.%2.%3."/>
      <w:lvlJc w:val="left"/>
      <w:pPr>
        <w:tabs>
          <w:tab w:val="num" w:pos="1440"/>
        </w:tabs>
        <w:ind w:left="1224" w:hanging="504"/>
      </w:pPr>
      <w:rPr>
        <w:rFonts w:ascii="Arial" w:hAnsi="Arial" w:hint="default"/>
        <w:b w:val="0"/>
        <w:i w:val="0"/>
        <w:color w:val="auto"/>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B683F21"/>
    <w:multiLevelType w:val="hybridMultilevel"/>
    <w:tmpl w:val="A49A0FE4"/>
    <w:lvl w:ilvl="0" w:tplc="D47A07FA">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20A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7A1FEA"/>
    <w:multiLevelType w:val="hybridMultilevel"/>
    <w:tmpl w:val="28F0D76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7F70759"/>
    <w:multiLevelType w:val="hybridMultilevel"/>
    <w:tmpl w:val="0B146006"/>
    <w:lvl w:ilvl="0" w:tplc="72C446E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C618E6"/>
    <w:multiLevelType w:val="hybridMultilevel"/>
    <w:tmpl w:val="C2C0E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8EA0CC9"/>
    <w:multiLevelType w:val="multilevel"/>
    <w:tmpl w:val="30F8E282"/>
    <w:lvl w:ilvl="0">
      <w:start w:val="1"/>
      <w:numFmt w:val="decimal"/>
      <w:lvlText w:val="%1."/>
      <w:lvlJc w:val="left"/>
      <w:pPr>
        <w:tabs>
          <w:tab w:val="num" w:pos="360"/>
        </w:tabs>
        <w:ind w:left="360" w:hanging="360"/>
      </w:pPr>
      <w:rPr>
        <w:rFonts w:ascii="Times New Roman" w:hAnsi="Times New Roman" w:hint="default"/>
        <w:b w:val="0"/>
        <w:i w:val="0"/>
        <w:sz w:val="22"/>
      </w:rPr>
    </w:lvl>
    <w:lvl w:ilvl="1">
      <w:start w:val="2"/>
      <w:numFmt w:val="decimal"/>
      <w:lvlText w:val="%1.%2."/>
      <w:lvlJc w:val="left"/>
      <w:pPr>
        <w:tabs>
          <w:tab w:val="num" w:pos="792"/>
        </w:tabs>
        <w:ind w:left="792" w:hanging="432"/>
      </w:pPr>
      <w:rPr>
        <w:rFonts w:ascii="Times New Roman" w:hAnsi="Times New Roman" w:hint="default"/>
        <w:b w:val="0"/>
        <w:i w:val="0"/>
        <w:sz w:val="22"/>
      </w:rPr>
    </w:lvl>
    <w:lvl w:ilvl="2">
      <w:start w:val="1"/>
      <w:numFmt w:val="decimal"/>
      <w:lvlText w:val="%1.%2.%3."/>
      <w:lvlJc w:val="left"/>
      <w:pPr>
        <w:tabs>
          <w:tab w:val="num" w:pos="1224"/>
        </w:tabs>
        <w:ind w:left="1224" w:hanging="504"/>
      </w:pPr>
      <w:rPr>
        <w:rFonts w:ascii="Times New Roman" w:hAnsi="Times New Roman" w:hint="default"/>
        <w:b w:val="0"/>
        <w:i w:val="0"/>
        <w:color w:val="auto"/>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EA903A8"/>
    <w:multiLevelType w:val="hybridMultilevel"/>
    <w:tmpl w:val="D924F68C"/>
    <w:lvl w:ilvl="0" w:tplc="72C446E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9A3C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EB6197"/>
    <w:multiLevelType w:val="multilevel"/>
    <w:tmpl w:val="2C0298B0"/>
    <w:lvl w:ilvl="0">
      <w:start w:val="1"/>
      <w:numFmt w:val="decimal"/>
      <w:lvlText w:val="%1."/>
      <w:lvlJc w:val="left"/>
      <w:pPr>
        <w:tabs>
          <w:tab w:val="num" w:pos="360"/>
        </w:tabs>
        <w:ind w:left="360" w:hanging="360"/>
      </w:pPr>
      <w:rPr>
        <w:rFonts w:ascii="Arial Narrow" w:hAnsi="Arial Narrow" w:hint="default"/>
        <w:b/>
        <w:i w:val="0"/>
        <w:sz w:val="22"/>
      </w:rPr>
    </w:lvl>
    <w:lvl w:ilvl="1">
      <w:start w:val="1"/>
      <w:numFmt w:val="decimal"/>
      <w:lvlText w:val="%1.%2."/>
      <w:lvlJc w:val="left"/>
      <w:pPr>
        <w:tabs>
          <w:tab w:val="num" w:pos="792"/>
        </w:tabs>
        <w:ind w:left="792" w:hanging="432"/>
      </w:pPr>
      <w:rPr>
        <w:rFonts w:ascii="Arial Narrow" w:hAnsi="Arial Narrow" w:hint="default"/>
        <w:b w:val="0"/>
        <w:i w:val="0"/>
        <w:sz w:val="22"/>
      </w:rPr>
    </w:lvl>
    <w:lvl w:ilvl="2">
      <w:start w:val="1"/>
      <w:numFmt w:val="decimal"/>
      <w:lvlText w:val="%1.%2.%3."/>
      <w:lvlJc w:val="left"/>
      <w:pPr>
        <w:tabs>
          <w:tab w:val="num" w:pos="1440"/>
        </w:tabs>
        <w:ind w:left="1224" w:hanging="504"/>
      </w:pPr>
      <w:rPr>
        <w:rFonts w:ascii="Arial" w:hAnsi="Arial" w:hint="default"/>
        <w:b w:val="0"/>
        <w:i w:val="0"/>
        <w:color w:val="auto"/>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76F0617"/>
    <w:multiLevelType w:val="hybridMultilevel"/>
    <w:tmpl w:val="ACEC5C7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9DC19E7"/>
    <w:multiLevelType w:val="hybridMultilevel"/>
    <w:tmpl w:val="AEC656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AF712B5"/>
    <w:multiLevelType w:val="hybridMultilevel"/>
    <w:tmpl w:val="A4A82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6503D8"/>
    <w:multiLevelType w:val="hybridMultilevel"/>
    <w:tmpl w:val="494C6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DC7246"/>
    <w:multiLevelType w:val="hybridMultilevel"/>
    <w:tmpl w:val="54081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55591A"/>
    <w:multiLevelType w:val="hybridMultilevel"/>
    <w:tmpl w:val="F7B47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ED7F02"/>
    <w:multiLevelType w:val="hybridMultilevel"/>
    <w:tmpl w:val="875662E2"/>
    <w:lvl w:ilvl="0" w:tplc="08090019">
      <w:start w:val="1"/>
      <w:numFmt w:val="lowerLetter"/>
      <w:lvlText w:val="%1."/>
      <w:lvlJc w:val="left"/>
      <w:pPr>
        <w:tabs>
          <w:tab w:val="num" w:pos="141"/>
        </w:tabs>
        <w:ind w:left="141" w:hanging="567"/>
      </w:pPr>
      <w:rPr>
        <w:rFonts w:hint="default"/>
        <w:color w:val="auto"/>
      </w:rPr>
    </w:lvl>
    <w:lvl w:ilvl="1" w:tplc="04090003" w:tentative="1">
      <w:start w:val="1"/>
      <w:numFmt w:val="bullet"/>
      <w:lvlText w:val="o"/>
      <w:lvlJc w:val="left"/>
      <w:pPr>
        <w:tabs>
          <w:tab w:val="num" w:pos="1014"/>
        </w:tabs>
        <w:ind w:left="1014" w:hanging="360"/>
      </w:pPr>
      <w:rPr>
        <w:rFonts w:ascii="Courier New" w:hAnsi="Courier New" w:hint="default"/>
      </w:rPr>
    </w:lvl>
    <w:lvl w:ilvl="2" w:tplc="04090005" w:tentative="1">
      <w:start w:val="1"/>
      <w:numFmt w:val="bullet"/>
      <w:lvlText w:val=""/>
      <w:lvlJc w:val="left"/>
      <w:pPr>
        <w:tabs>
          <w:tab w:val="num" w:pos="1734"/>
        </w:tabs>
        <w:ind w:left="1734" w:hanging="360"/>
      </w:pPr>
      <w:rPr>
        <w:rFonts w:ascii="Wingdings" w:hAnsi="Wingdings" w:hint="default"/>
      </w:rPr>
    </w:lvl>
    <w:lvl w:ilvl="3" w:tplc="04090001" w:tentative="1">
      <w:start w:val="1"/>
      <w:numFmt w:val="bullet"/>
      <w:lvlText w:val=""/>
      <w:lvlJc w:val="left"/>
      <w:pPr>
        <w:tabs>
          <w:tab w:val="num" w:pos="2454"/>
        </w:tabs>
        <w:ind w:left="2454" w:hanging="360"/>
      </w:pPr>
      <w:rPr>
        <w:rFonts w:ascii="Symbol" w:hAnsi="Symbol" w:hint="default"/>
      </w:rPr>
    </w:lvl>
    <w:lvl w:ilvl="4" w:tplc="04090003" w:tentative="1">
      <w:start w:val="1"/>
      <w:numFmt w:val="bullet"/>
      <w:lvlText w:val="o"/>
      <w:lvlJc w:val="left"/>
      <w:pPr>
        <w:tabs>
          <w:tab w:val="num" w:pos="3174"/>
        </w:tabs>
        <w:ind w:left="3174" w:hanging="360"/>
      </w:pPr>
      <w:rPr>
        <w:rFonts w:ascii="Courier New" w:hAnsi="Courier New" w:hint="default"/>
      </w:rPr>
    </w:lvl>
    <w:lvl w:ilvl="5" w:tplc="04090005" w:tentative="1">
      <w:start w:val="1"/>
      <w:numFmt w:val="bullet"/>
      <w:lvlText w:val=""/>
      <w:lvlJc w:val="left"/>
      <w:pPr>
        <w:tabs>
          <w:tab w:val="num" w:pos="3894"/>
        </w:tabs>
        <w:ind w:left="3894" w:hanging="360"/>
      </w:pPr>
      <w:rPr>
        <w:rFonts w:ascii="Wingdings" w:hAnsi="Wingdings" w:hint="default"/>
      </w:rPr>
    </w:lvl>
    <w:lvl w:ilvl="6" w:tplc="04090001" w:tentative="1">
      <w:start w:val="1"/>
      <w:numFmt w:val="bullet"/>
      <w:lvlText w:val=""/>
      <w:lvlJc w:val="left"/>
      <w:pPr>
        <w:tabs>
          <w:tab w:val="num" w:pos="4614"/>
        </w:tabs>
        <w:ind w:left="4614" w:hanging="360"/>
      </w:pPr>
      <w:rPr>
        <w:rFonts w:ascii="Symbol" w:hAnsi="Symbol" w:hint="default"/>
      </w:rPr>
    </w:lvl>
    <w:lvl w:ilvl="7" w:tplc="04090003" w:tentative="1">
      <w:start w:val="1"/>
      <w:numFmt w:val="bullet"/>
      <w:lvlText w:val="o"/>
      <w:lvlJc w:val="left"/>
      <w:pPr>
        <w:tabs>
          <w:tab w:val="num" w:pos="5334"/>
        </w:tabs>
        <w:ind w:left="5334" w:hanging="360"/>
      </w:pPr>
      <w:rPr>
        <w:rFonts w:ascii="Courier New" w:hAnsi="Courier New" w:hint="default"/>
      </w:rPr>
    </w:lvl>
    <w:lvl w:ilvl="8" w:tplc="04090005" w:tentative="1">
      <w:start w:val="1"/>
      <w:numFmt w:val="bullet"/>
      <w:lvlText w:val=""/>
      <w:lvlJc w:val="left"/>
      <w:pPr>
        <w:tabs>
          <w:tab w:val="num" w:pos="6054"/>
        </w:tabs>
        <w:ind w:left="6054" w:hanging="360"/>
      </w:pPr>
      <w:rPr>
        <w:rFonts w:ascii="Wingdings" w:hAnsi="Wingdings" w:hint="default"/>
      </w:rPr>
    </w:lvl>
  </w:abstractNum>
  <w:abstractNum w:abstractNumId="19" w15:restartNumberingAfterBreak="0">
    <w:nsid w:val="37C407F0"/>
    <w:multiLevelType w:val="hybridMultilevel"/>
    <w:tmpl w:val="BC76897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9DD1065"/>
    <w:multiLevelType w:val="hybridMultilevel"/>
    <w:tmpl w:val="F1BE8CD2"/>
    <w:lvl w:ilvl="0" w:tplc="0409000F">
      <w:start w:val="1"/>
      <w:numFmt w:val="decimal"/>
      <w:lvlText w:val="%1."/>
      <w:lvlJc w:val="left"/>
      <w:pPr>
        <w:tabs>
          <w:tab w:val="num" w:pos="720"/>
        </w:tabs>
        <w:ind w:left="720" w:hanging="360"/>
      </w:pPr>
    </w:lvl>
    <w:lvl w:ilvl="1" w:tplc="F12E1A84">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9005F0"/>
    <w:multiLevelType w:val="hybridMultilevel"/>
    <w:tmpl w:val="0A62A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2E7F16"/>
    <w:multiLevelType w:val="hybridMultilevel"/>
    <w:tmpl w:val="10B66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D718D5"/>
    <w:multiLevelType w:val="multilevel"/>
    <w:tmpl w:val="5F60768C"/>
    <w:lvl w:ilvl="0">
      <w:start w:val="1"/>
      <w:numFmt w:val="decimal"/>
      <w:lvlText w:val="%1."/>
      <w:lvlJc w:val="left"/>
      <w:pPr>
        <w:tabs>
          <w:tab w:val="num" w:pos="360"/>
        </w:tabs>
        <w:ind w:left="360" w:hanging="360"/>
      </w:pPr>
      <w:rPr>
        <w:rFonts w:ascii="Times New Roman" w:hAnsi="Times New Roman" w:hint="default"/>
        <w:b w:val="0"/>
        <w:i w:val="0"/>
        <w:sz w:val="22"/>
      </w:rPr>
    </w:lvl>
    <w:lvl w:ilvl="1">
      <w:start w:val="1"/>
      <w:numFmt w:val="decimal"/>
      <w:lvlText w:val="%1.%2."/>
      <w:lvlJc w:val="left"/>
      <w:pPr>
        <w:tabs>
          <w:tab w:val="num" w:pos="792"/>
        </w:tabs>
        <w:ind w:left="792" w:hanging="432"/>
      </w:pPr>
      <w:rPr>
        <w:rFonts w:ascii="Arial" w:hAnsi="Arial" w:cs="Arial" w:hint="default"/>
        <w:b w:val="0"/>
        <w:i w:val="0"/>
        <w:sz w:val="22"/>
      </w:rPr>
    </w:lvl>
    <w:lvl w:ilvl="2">
      <w:start w:val="1"/>
      <w:numFmt w:val="decimal"/>
      <w:lvlText w:val="%1.%2.%3."/>
      <w:lvlJc w:val="left"/>
      <w:pPr>
        <w:tabs>
          <w:tab w:val="num" w:pos="1224"/>
        </w:tabs>
        <w:ind w:left="1224" w:hanging="504"/>
      </w:pPr>
      <w:rPr>
        <w:rFonts w:ascii="Times New Roman" w:hAnsi="Times New Roman" w:hint="default"/>
        <w:b w:val="0"/>
        <w:i w:val="0"/>
        <w:color w:val="auto"/>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B4A7B90"/>
    <w:multiLevelType w:val="hybridMultilevel"/>
    <w:tmpl w:val="3CB4402C"/>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C3E069A"/>
    <w:multiLevelType w:val="hybridMultilevel"/>
    <w:tmpl w:val="C5249D60"/>
    <w:lvl w:ilvl="0" w:tplc="08090019">
      <w:start w:val="1"/>
      <w:numFmt w:val="lowerLetter"/>
      <w:lvlText w:val="%1."/>
      <w:lvlJc w:val="left"/>
      <w:pPr>
        <w:tabs>
          <w:tab w:val="num" w:pos="927"/>
        </w:tabs>
        <w:ind w:left="927" w:hanging="567"/>
      </w:pPr>
      <w:rPr>
        <w:rFonts w:hint="default"/>
        <w:color w:val="auto"/>
      </w:rPr>
    </w:lvl>
    <w:lvl w:ilvl="1" w:tplc="04090009">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C10FF2"/>
    <w:multiLevelType w:val="hybridMultilevel"/>
    <w:tmpl w:val="F0CC8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CB1205"/>
    <w:multiLevelType w:val="hybridMultilevel"/>
    <w:tmpl w:val="464C4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E56C19"/>
    <w:multiLevelType w:val="multilevel"/>
    <w:tmpl w:val="2FA433B2"/>
    <w:lvl w:ilvl="0">
      <w:start w:val="8"/>
      <w:numFmt w:val="decimal"/>
      <w:lvlText w:val="%1"/>
      <w:lvlJc w:val="left"/>
      <w:pPr>
        <w:tabs>
          <w:tab w:val="num" w:pos="420"/>
        </w:tabs>
        <w:ind w:left="420" w:hanging="420"/>
      </w:pPr>
      <w:rPr>
        <w:rFonts w:hint="default"/>
      </w:rPr>
    </w:lvl>
    <w:lvl w:ilvl="1">
      <w:start w:val="10"/>
      <w:numFmt w:val="decimal"/>
      <w:lvlText w:val="%1.%2"/>
      <w:lvlJc w:val="left"/>
      <w:pPr>
        <w:tabs>
          <w:tab w:val="num" w:pos="780"/>
        </w:tabs>
        <w:ind w:left="780" w:hanging="420"/>
      </w:pPr>
      <w:rPr>
        <w:rFonts w:hint="default"/>
        <w:sz w:val="20"/>
        <w:szCs w:val="2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6E17278F"/>
    <w:multiLevelType w:val="multilevel"/>
    <w:tmpl w:val="3566EED8"/>
    <w:lvl w:ilvl="0">
      <w:start w:val="2"/>
      <w:numFmt w:val="decimal"/>
      <w:lvlText w:val="%1."/>
      <w:lvlJc w:val="left"/>
      <w:pPr>
        <w:tabs>
          <w:tab w:val="num" w:pos="360"/>
        </w:tabs>
        <w:ind w:left="360" w:hanging="360"/>
      </w:pPr>
      <w:rPr>
        <w:rFonts w:ascii="Arial" w:hAnsi="Arial" w:cs="Arial" w:hint="default"/>
        <w:b w:val="0"/>
        <w:i w:val="0"/>
        <w:sz w:val="22"/>
      </w:rPr>
    </w:lvl>
    <w:lvl w:ilvl="1">
      <w:start w:val="1"/>
      <w:numFmt w:val="decimal"/>
      <w:lvlText w:val="%1.%2."/>
      <w:lvlJc w:val="left"/>
      <w:pPr>
        <w:tabs>
          <w:tab w:val="num" w:pos="1425"/>
        </w:tabs>
        <w:ind w:left="1425" w:hanging="432"/>
      </w:pPr>
      <w:rPr>
        <w:rFonts w:ascii="Arial" w:hAnsi="Arial" w:cs="Arial" w:hint="default"/>
        <w:b w:val="0"/>
        <w:i w:val="0"/>
        <w:sz w:val="22"/>
      </w:rPr>
    </w:lvl>
    <w:lvl w:ilvl="2">
      <w:start w:val="1"/>
      <w:numFmt w:val="decimal"/>
      <w:lvlText w:val="%1.%2.%3."/>
      <w:lvlJc w:val="left"/>
      <w:pPr>
        <w:tabs>
          <w:tab w:val="num" w:pos="1224"/>
        </w:tabs>
        <w:ind w:left="1224" w:hanging="504"/>
      </w:pPr>
      <w:rPr>
        <w:rFonts w:ascii="Times New Roman" w:hAnsi="Times New Roman" w:hint="default"/>
        <w:b w:val="0"/>
        <w:i w:val="0"/>
        <w:color w:val="auto"/>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FB71E9F"/>
    <w:multiLevelType w:val="hybridMultilevel"/>
    <w:tmpl w:val="FC364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874863"/>
    <w:multiLevelType w:val="hybridMultilevel"/>
    <w:tmpl w:val="95B60702"/>
    <w:lvl w:ilvl="0" w:tplc="08090019">
      <w:start w:val="1"/>
      <w:numFmt w:val="lowerLetter"/>
      <w:lvlText w:val="%1."/>
      <w:lvlJc w:val="left"/>
      <w:pPr>
        <w:tabs>
          <w:tab w:val="num" w:pos="861"/>
        </w:tabs>
        <w:ind w:left="861" w:hanging="567"/>
      </w:pPr>
      <w:rPr>
        <w:rFonts w:hint="default"/>
        <w:color w:val="auto"/>
      </w:rPr>
    </w:lvl>
    <w:lvl w:ilvl="1" w:tplc="04090003" w:tentative="1">
      <w:start w:val="1"/>
      <w:numFmt w:val="bullet"/>
      <w:lvlText w:val="o"/>
      <w:lvlJc w:val="left"/>
      <w:pPr>
        <w:tabs>
          <w:tab w:val="num" w:pos="1734"/>
        </w:tabs>
        <w:ind w:left="1734" w:hanging="360"/>
      </w:pPr>
      <w:rPr>
        <w:rFonts w:ascii="Courier New" w:hAnsi="Courier New" w:hint="default"/>
      </w:rPr>
    </w:lvl>
    <w:lvl w:ilvl="2" w:tplc="04090005" w:tentative="1">
      <w:start w:val="1"/>
      <w:numFmt w:val="bullet"/>
      <w:lvlText w:val=""/>
      <w:lvlJc w:val="left"/>
      <w:pPr>
        <w:tabs>
          <w:tab w:val="num" w:pos="2454"/>
        </w:tabs>
        <w:ind w:left="2454" w:hanging="360"/>
      </w:pPr>
      <w:rPr>
        <w:rFonts w:ascii="Wingdings" w:hAnsi="Wingdings" w:hint="default"/>
      </w:rPr>
    </w:lvl>
    <w:lvl w:ilvl="3" w:tplc="04090001" w:tentative="1">
      <w:start w:val="1"/>
      <w:numFmt w:val="bullet"/>
      <w:lvlText w:val=""/>
      <w:lvlJc w:val="left"/>
      <w:pPr>
        <w:tabs>
          <w:tab w:val="num" w:pos="3174"/>
        </w:tabs>
        <w:ind w:left="3174" w:hanging="360"/>
      </w:pPr>
      <w:rPr>
        <w:rFonts w:ascii="Symbol" w:hAnsi="Symbol" w:hint="default"/>
      </w:rPr>
    </w:lvl>
    <w:lvl w:ilvl="4" w:tplc="04090003" w:tentative="1">
      <w:start w:val="1"/>
      <w:numFmt w:val="bullet"/>
      <w:lvlText w:val="o"/>
      <w:lvlJc w:val="left"/>
      <w:pPr>
        <w:tabs>
          <w:tab w:val="num" w:pos="3894"/>
        </w:tabs>
        <w:ind w:left="3894" w:hanging="360"/>
      </w:pPr>
      <w:rPr>
        <w:rFonts w:ascii="Courier New" w:hAnsi="Courier New" w:hint="default"/>
      </w:rPr>
    </w:lvl>
    <w:lvl w:ilvl="5" w:tplc="04090005" w:tentative="1">
      <w:start w:val="1"/>
      <w:numFmt w:val="bullet"/>
      <w:lvlText w:val=""/>
      <w:lvlJc w:val="left"/>
      <w:pPr>
        <w:tabs>
          <w:tab w:val="num" w:pos="4614"/>
        </w:tabs>
        <w:ind w:left="4614" w:hanging="360"/>
      </w:pPr>
      <w:rPr>
        <w:rFonts w:ascii="Wingdings" w:hAnsi="Wingdings" w:hint="default"/>
      </w:rPr>
    </w:lvl>
    <w:lvl w:ilvl="6" w:tplc="04090001" w:tentative="1">
      <w:start w:val="1"/>
      <w:numFmt w:val="bullet"/>
      <w:lvlText w:val=""/>
      <w:lvlJc w:val="left"/>
      <w:pPr>
        <w:tabs>
          <w:tab w:val="num" w:pos="5334"/>
        </w:tabs>
        <w:ind w:left="5334" w:hanging="360"/>
      </w:pPr>
      <w:rPr>
        <w:rFonts w:ascii="Symbol" w:hAnsi="Symbol" w:hint="default"/>
      </w:rPr>
    </w:lvl>
    <w:lvl w:ilvl="7" w:tplc="04090003" w:tentative="1">
      <w:start w:val="1"/>
      <w:numFmt w:val="bullet"/>
      <w:lvlText w:val="o"/>
      <w:lvlJc w:val="left"/>
      <w:pPr>
        <w:tabs>
          <w:tab w:val="num" w:pos="6054"/>
        </w:tabs>
        <w:ind w:left="6054" w:hanging="360"/>
      </w:pPr>
      <w:rPr>
        <w:rFonts w:ascii="Courier New" w:hAnsi="Courier New" w:hint="default"/>
      </w:rPr>
    </w:lvl>
    <w:lvl w:ilvl="8" w:tplc="04090005" w:tentative="1">
      <w:start w:val="1"/>
      <w:numFmt w:val="bullet"/>
      <w:lvlText w:val=""/>
      <w:lvlJc w:val="left"/>
      <w:pPr>
        <w:tabs>
          <w:tab w:val="num" w:pos="6774"/>
        </w:tabs>
        <w:ind w:left="6774" w:hanging="360"/>
      </w:pPr>
      <w:rPr>
        <w:rFonts w:ascii="Wingdings" w:hAnsi="Wingdings" w:hint="default"/>
      </w:rPr>
    </w:lvl>
  </w:abstractNum>
  <w:abstractNum w:abstractNumId="32" w15:restartNumberingAfterBreak="0">
    <w:nsid w:val="76EA2FEA"/>
    <w:multiLevelType w:val="hybridMultilevel"/>
    <w:tmpl w:val="E2E898BA"/>
    <w:lvl w:ilvl="0" w:tplc="08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7FE1174"/>
    <w:multiLevelType w:val="hybridMultilevel"/>
    <w:tmpl w:val="72743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8C201CC"/>
    <w:multiLevelType w:val="singleLevel"/>
    <w:tmpl w:val="08090001"/>
    <w:lvl w:ilvl="0">
      <w:start w:val="1"/>
      <w:numFmt w:val="bullet"/>
      <w:lvlText w:val=""/>
      <w:lvlJc w:val="left"/>
      <w:pPr>
        <w:ind w:left="720" w:hanging="360"/>
      </w:pPr>
      <w:rPr>
        <w:rFonts w:ascii="Symbol" w:hAnsi="Symbol" w:hint="default"/>
      </w:rPr>
    </w:lvl>
  </w:abstractNum>
  <w:abstractNum w:abstractNumId="35" w15:restartNumberingAfterBreak="0">
    <w:nsid w:val="78CF73AF"/>
    <w:multiLevelType w:val="hybridMultilevel"/>
    <w:tmpl w:val="8FCC1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B02705"/>
    <w:multiLevelType w:val="hybridMultilevel"/>
    <w:tmpl w:val="86EC6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9"/>
  </w:num>
  <w:num w:numId="4">
    <w:abstractNumId w:val="25"/>
  </w:num>
  <w:num w:numId="5">
    <w:abstractNumId w:val="31"/>
  </w:num>
  <w:num w:numId="6">
    <w:abstractNumId w:val="18"/>
  </w:num>
  <w:num w:numId="7">
    <w:abstractNumId w:val="1"/>
  </w:num>
  <w:num w:numId="8">
    <w:abstractNumId w:val="32"/>
  </w:num>
  <w:num w:numId="9">
    <w:abstractNumId w:val="5"/>
  </w:num>
  <w:num w:numId="10">
    <w:abstractNumId w:val="24"/>
  </w:num>
  <w:num w:numId="11">
    <w:abstractNumId w:val="12"/>
  </w:num>
  <w:num w:numId="12">
    <w:abstractNumId w:val="13"/>
  </w:num>
  <w:num w:numId="13">
    <w:abstractNumId w:val="26"/>
  </w:num>
  <w:num w:numId="14">
    <w:abstractNumId w:val="21"/>
  </w:num>
  <w:num w:numId="15">
    <w:abstractNumId w:val="30"/>
  </w:num>
  <w:num w:numId="16">
    <w:abstractNumId w:val="17"/>
  </w:num>
  <w:num w:numId="17">
    <w:abstractNumId w:val="14"/>
  </w:num>
  <w:num w:numId="18">
    <w:abstractNumId w:val="15"/>
  </w:num>
  <w:num w:numId="19">
    <w:abstractNumId w:val="16"/>
  </w:num>
  <w:num w:numId="20">
    <w:abstractNumId w:val="33"/>
  </w:num>
  <w:num w:numId="21">
    <w:abstractNumId w:val="35"/>
  </w:num>
  <w:num w:numId="22">
    <w:abstractNumId w:val="27"/>
  </w:num>
  <w:num w:numId="23">
    <w:abstractNumId w:val="9"/>
  </w:num>
  <w:num w:numId="24">
    <w:abstractNumId w:val="8"/>
  </w:num>
  <w:num w:numId="25">
    <w:abstractNumId w:val="23"/>
  </w:num>
  <w:num w:numId="26">
    <w:abstractNumId w:val="29"/>
  </w:num>
  <w:num w:numId="27">
    <w:abstractNumId w:val="3"/>
  </w:num>
  <w:num w:numId="28">
    <w:abstractNumId w:val="4"/>
  </w:num>
  <w:num w:numId="29">
    <w:abstractNumId w:val="10"/>
  </w:num>
  <w:num w:numId="30">
    <w:abstractNumId w:val="34"/>
  </w:num>
  <w:num w:numId="31">
    <w:abstractNumId w:val="11"/>
  </w:num>
  <w:num w:numId="32">
    <w:abstractNumId w:val="6"/>
  </w:num>
  <w:num w:numId="33">
    <w:abstractNumId w:val="36"/>
  </w:num>
  <w:num w:numId="34">
    <w:abstractNumId w:val="22"/>
  </w:num>
  <w:num w:numId="35">
    <w:abstractNumId w:val="0"/>
  </w:num>
  <w:num w:numId="36">
    <w:abstractNumId w:val="2"/>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84"/>
    <w:rsid w:val="00031604"/>
    <w:rsid w:val="00034BA6"/>
    <w:rsid w:val="000444AA"/>
    <w:rsid w:val="00066F1F"/>
    <w:rsid w:val="000814BC"/>
    <w:rsid w:val="00094357"/>
    <w:rsid w:val="001539C6"/>
    <w:rsid w:val="00180556"/>
    <w:rsid w:val="00194D83"/>
    <w:rsid w:val="00196EB5"/>
    <w:rsid w:val="001A1C53"/>
    <w:rsid w:val="001D0A1F"/>
    <w:rsid w:val="00212B1F"/>
    <w:rsid w:val="002301FD"/>
    <w:rsid w:val="00247E1C"/>
    <w:rsid w:val="00293E90"/>
    <w:rsid w:val="002E4064"/>
    <w:rsid w:val="002E547E"/>
    <w:rsid w:val="002E69B5"/>
    <w:rsid w:val="002F28D4"/>
    <w:rsid w:val="002F6C02"/>
    <w:rsid w:val="00341309"/>
    <w:rsid w:val="0034703C"/>
    <w:rsid w:val="00370AD4"/>
    <w:rsid w:val="003A4AE8"/>
    <w:rsid w:val="003C7392"/>
    <w:rsid w:val="003F195A"/>
    <w:rsid w:val="004379BC"/>
    <w:rsid w:val="004A1DF3"/>
    <w:rsid w:val="004F3405"/>
    <w:rsid w:val="00501A1B"/>
    <w:rsid w:val="00551391"/>
    <w:rsid w:val="00563CC2"/>
    <w:rsid w:val="0057158B"/>
    <w:rsid w:val="005D7D50"/>
    <w:rsid w:val="005E08F8"/>
    <w:rsid w:val="00607E15"/>
    <w:rsid w:val="006444FD"/>
    <w:rsid w:val="006511FA"/>
    <w:rsid w:val="00655E15"/>
    <w:rsid w:val="006F0F72"/>
    <w:rsid w:val="00751E53"/>
    <w:rsid w:val="007B0D62"/>
    <w:rsid w:val="007C3E83"/>
    <w:rsid w:val="00960E79"/>
    <w:rsid w:val="009B6F3F"/>
    <w:rsid w:val="00A56478"/>
    <w:rsid w:val="00A70918"/>
    <w:rsid w:val="00AA4F4B"/>
    <w:rsid w:val="00AA512E"/>
    <w:rsid w:val="00B156AD"/>
    <w:rsid w:val="00B5717F"/>
    <w:rsid w:val="00BB6F1A"/>
    <w:rsid w:val="00BD5AF9"/>
    <w:rsid w:val="00BF12EA"/>
    <w:rsid w:val="00C15E61"/>
    <w:rsid w:val="00C634FC"/>
    <w:rsid w:val="00CC36C0"/>
    <w:rsid w:val="00CE00F1"/>
    <w:rsid w:val="00CE5E56"/>
    <w:rsid w:val="00D865BF"/>
    <w:rsid w:val="00DC5D32"/>
    <w:rsid w:val="00DF71D7"/>
    <w:rsid w:val="00E02FC1"/>
    <w:rsid w:val="00E60A41"/>
    <w:rsid w:val="00EB0184"/>
    <w:rsid w:val="00EC12AD"/>
    <w:rsid w:val="00ED4738"/>
    <w:rsid w:val="00F07E5A"/>
    <w:rsid w:val="00F46679"/>
    <w:rsid w:val="00F66FDE"/>
    <w:rsid w:val="00F71231"/>
    <w:rsid w:val="00F93F97"/>
    <w:rsid w:val="00FC4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60976"/>
  <w15:docId w15:val="{1459D855-BC6C-4C1C-9D38-B3C753BEF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34703C"/>
    <w:pPr>
      <w:keepNext/>
      <w:spacing w:before="240" w:after="60"/>
      <w:outlineLvl w:val="2"/>
    </w:pPr>
    <w:rPr>
      <w:rFonts w:ascii="Arial" w:eastAsia="Batang" w:hAnsi="Arial" w:cs="Arial"/>
      <w:b/>
      <w:bCs/>
      <w:sz w:val="26"/>
      <w:szCs w:val="26"/>
      <w:lang w:eastAsia="ko-KR"/>
    </w:rPr>
  </w:style>
  <w:style w:type="paragraph" w:styleId="Heading4">
    <w:name w:val="heading 4"/>
    <w:basedOn w:val="Normal"/>
    <w:next w:val="Normal"/>
    <w:link w:val="Heading4Char"/>
    <w:qFormat/>
    <w:rsid w:val="0034703C"/>
    <w:pPr>
      <w:keepNext/>
      <w:spacing w:before="240" w:after="60"/>
      <w:outlineLvl w:val="3"/>
    </w:pPr>
    <w:rPr>
      <w:rFonts w:ascii="Times New Roman" w:eastAsia="Batang" w:hAnsi="Times New Roman" w:cs="Times New Roman"/>
      <w:b/>
      <w:bCs/>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184"/>
    <w:rPr>
      <w:rFonts w:ascii="Tahoma" w:hAnsi="Tahoma" w:cs="Tahoma"/>
      <w:sz w:val="16"/>
      <w:szCs w:val="16"/>
    </w:rPr>
  </w:style>
  <w:style w:type="character" w:customStyle="1" w:styleId="BalloonTextChar">
    <w:name w:val="Balloon Text Char"/>
    <w:basedOn w:val="DefaultParagraphFont"/>
    <w:link w:val="BalloonText"/>
    <w:uiPriority w:val="99"/>
    <w:semiHidden/>
    <w:rsid w:val="00EB0184"/>
    <w:rPr>
      <w:rFonts w:ascii="Tahoma" w:hAnsi="Tahoma" w:cs="Tahoma"/>
      <w:sz w:val="16"/>
      <w:szCs w:val="16"/>
    </w:rPr>
  </w:style>
  <w:style w:type="character" w:styleId="Hyperlink">
    <w:name w:val="Hyperlink"/>
    <w:basedOn w:val="DefaultParagraphFont"/>
    <w:uiPriority w:val="99"/>
    <w:unhideWhenUsed/>
    <w:rsid w:val="00AA512E"/>
    <w:rPr>
      <w:color w:val="0000FF"/>
      <w:u w:val="single"/>
    </w:rPr>
  </w:style>
  <w:style w:type="paragraph" w:styleId="ListParagraph">
    <w:name w:val="List Paragraph"/>
    <w:basedOn w:val="Normal"/>
    <w:uiPriority w:val="34"/>
    <w:qFormat/>
    <w:rsid w:val="00AA512E"/>
    <w:pPr>
      <w:spacing w:after="200" w:line="276" w:lineRule="auto"/>
      <w:ind w:left="720"/>
      <w:contextualSpacing/>
    </w:pPr>
  </w:style>
  <w:style w:type="paragraph" w:styleId="Header">
    <w:name w:val="header"/>
    <w:basedOn w:val="Normal"/>
    <w:link w:val="HeaderChar"/>
    <w:unhideWhenUsed/>
    <w:rsid w:val="00C634FC"/>
    <w:pPr>
      <w:tabs>
        <w:tab w:val="center" w:pos="4513"/>
        <w:tab w:val="right" w:pos="9026"/>
      </w:tabs>
    </w:pPr>
  </w:style>
  <w:style w:type="character" w:customStyle="1" w:styleId="HeaderChar">
    <w:name w:val="Header Char"/>
    <w:basedOn w:val="DefaultParagraphFont"/>
    <w:link w:val="Header"/>
    <w:rsid w:val="00C634FC"/>
  </w:style>
  <w:style w:type="paragraph" w:styleId="Footer">
    <w:name w:val="footer"/>
    <w:basedOn w:val="Normal"/>
    <w:link w:val="FooterChar"/>
    <w:uiPriority w:val="99"/>
    <w:unhideWhenUsed/>
    <w:rsid w:val="00C634FC"/>
    <w:pPr>
      <w:tabs>
        <w:tab w:val="center" w:pos="4513"/>
        <w:tab w:val="right" w:pos="9026"/>
      </w:tabs>
    </w:pPr>
  </w:style>
  <w:style w:type="character" w:customStyle="1" w:styleId="FooterChar">
    <w:name w:val="Footer Char"/>
    <w:basedOn w:val="DefaultParagraphFont"/>
    <w:link w:val="Footer"/>
    <w:uiPriority w:val="99"/>
    <w:rsid w:val="00C634FC"/>
  </w:style>
  <w:style w:type="paragraph" w:styleId="BodyText">
    <w:name w:val="Body Text"/>
    <w:basedOn w:val="Normal"/>
    <w:link w:val="BodyTextChar"/>
    <w:rsid w:val="00212B1F"/>
    <w:pPr>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212B1F"/>
    <w:rPr>
      <w:rFonts w:ascii="Times New Roman" w:eastAsia="Times New Roman" w:hAnsi="Times New Roman" w:cs="Times New Roman"/>
      <w:szCs w:val="20"/>
    </w:rPr>
  </w:style>
  <w:style w:type="paragraph" w:styleId="NoSpacing">
    <w:name w:val="No Spacing"/>
    <w:uiPriority w:val="1"/>
    <w:qFormat/>
    <w:rsid w:val="003C7392"/>
  </w:style>
  <w:style w:type="character" w:customStyle="1" w:styleId="Heading3Char">
    <w:name w:val="Heading 3 Char"/>
    <w:basedOn w:val="DefaultParagraphFont"/>
    <w:link w:val="Heading3"/>
    <w:rsid w:val="0034703C"/>
    <w:rPr>
      <w:rFonts w:ascii="Arial" w:eastAsia="Batang" w:hAnsi="Arial" w:cs="Arial"/>
      <w:b/>
      <w:bCs/>
      <w:sz w:val="26"/>
      <w:szCs w:val="26"/>
      <w:lang w:eastAsia="ko-KR"/>
    </w:rPr>
  </w:style>
  <w:style w:type="character" w:customStyle="1" w:styleId="Heading4Char">
    <w:name w:val="Heading 4 Char"/>
    <w:basedOn w:val="DefaultParagraphFont"/>
    <w:link w:val="Heading4"/>
    <w:rsid w:val="0034703C"/>
    <w:rPr>
      <w:rFonts w:ascii="Times New Roman" w:eastAsia="Batang" w:hAnsi="Times New Roman" w:cs="Times New Roman"/>
      <w:b/>
      <w:bCs/>
      <w:sz w:val="28"/>
      <w:szCs w:val="28"/>
      <w:lang w:eastAsia="ko-KR"/>
    </w:rPr>
  </w:style>
  <w:style w:type="paragraph" w:styleId="BodyTextIndent">
    <w:name w:val="Body Text Indent"/>
    <w:basedOn w:val="Normal"/>
    <w:link w:val="BodyTextIndentChar"/>
    <w:rsid w:val="0034703C"/>
    <w:pPr>
      <w:spacing w:after="120"/>
      <w:ind w:left="283"/>
    </w:pPr>
    <w:rPr>
      <w:rFonts w:ascii="Arial" w:eastAsia="Times New Roman" w:hAnsi="Arial" w:cs="Times New Roman"/>
      <w:szCs w:val="20"/>
    </w:rPr>
  </w:style>
  <w:style w:type="character" w:customStyle="1" w:styleId="BodyTextIndentChar">
    <w:name w:val="Body Text Indent Char"/>
    <w:basedOn w:val="DefaultParagraphFont"/>
    <w:link w:val="BodyTextIndent"/>
    <w:rsid w:val="0034703C"/>
    <w:rPr>
      <w:rFonts w:ascii="Arial" w:eastAsia="Times New Roman" w:hAnsi="Arial" w:cs="Times New Roman"/>
      <w:szCs w:val="20"/>
    </w:rPr>
  </w:style>
  <w:style w:type="paragraph" w:styleId="BodyTextIndent3">
    <w:name w:val="Body Text Indent 3"/>
    <w:basedOn w:val="Normal"/>
    <w:link w:val="BodyTextIndent3Char"/>
    <w:rsid w:val="00501A1B"/>
    <w:pPr>
      <w:spacing w:after="120"/>
      <w:ind w:left="283"/>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501A1B"/>
    <w:rPr>
      <w:rFonts w:ascii="Arial" w:eastAsia="Times New Roman" w:hAnsi="Arial" w:cs="Times New Roman"/>
      <w:sz w:val="16"/>
      <w:szCs w:val="16"/>
    </w:rPr>
  </w:style>
  <w:style w:type="paragraph" w:styleId="BodyTextIndent2">
    <w:name w:val="Body Text Indent 2"/>
    <w:basedOn w:val="Normal"/>
    <w:link w:val="BodyTextIndent2Char"/>
    <w:uiPriority w:val="99"/>
    <w:semiHidden/>
    <w:unhideWhenUsed/>
    <w:rsid w:val="00AA4F4B"/>
    <w:pPr>
      <w:spacing w:after="120" w:line="480" w:lineRule="auto"/>
      <w:ind w:left="283"/>
    </w:pPr>
  </w:style>
  <w:style w:type="character" w:customStyle="1" w:styleId="BodyTextIndent2Char">
    <w:name w:val="Body Text Indent 2 Char"/>
    <w:basedOn w:val="DefaultParagraphFont"/>
    <w:link w:val="BodyTextIndent2"/>
    <w:uiPriority w:val="99"/>
    <w:semiHidden/>
    <w:rsid w:val="00AA4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243182">
      <w:bodyDiv w:val="1"/>
      <w:marLeft w:val="0"/>
      <w:marRight w:val="0"/>
      <w:marTop w:val="0"/>
      <w:marBottom w:val="0"/>
      <w:divBdr>
        <w:top w:val="none" w:sz="0" w:space="0" w:color="auto"/>
        <w:left w:val="none" w:sz="0" w:space="0" w:color="auto"/>
        <w:bottom w:val="none" w:sz="0" w:space="0" w:color="auto"/>
        <w:right w:val="none" w:sz="0" w:space="0" w:color="auto"/>
      </w:divBdr>
    </w:div>
    <w:div w:id="195822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sh.nhs.uk/CMS-Documents/Staff/General-Documents/11237SPT-WSFT-Putting-you-first-6-page-A5-v4-repro-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llomynameis.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wsh.nhs.uk/Corporate-information/Our-vision-and-values/Our-vision-and-values.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C2355-92FF-47B3-9E11-4AD757155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2432</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West Suffolk Hospital</Company>
  <LinksUpToDate>false</LinksUpToDate>
  <CharactersWithSpaces>16269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dc:creator>
  <cp:lastModifiedBy>Jonny Knight</cp:lastModifiedBy>
  <cp:revision>2</cp:revision>
  <cp:lastPrinted>2019-03-06T12:38:00Z</cp:lastPrinted>
  <dcterms:created xsi:type="dcterms:W3CDTF">2020-09-25T09:40:00Z</dcterms:created>
  <dcterms:modified xsi:type="dcterms:W3CDTF">2020-09-25T09:40:00Z</dcterms:modified>
</cp:coreProperties>
</file>